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00" w:type="dxa"/>
        <w:tblInd w:w="108" w:type="dxa"/>
        <w:tblLayout w:type="fixed"/>
        <w:tblLook w:val="0000" w:firstRow="0" w:lastRow="0" w:firstColumn="0" w:lastColumn="0" w:noHBand="0" w:noVBand="0"/>
      </w:tblPr>
      <w:tblGrid>
        <w:gridCol w:w="3304"/>
        <w:gridCol w:w="5796"/>
      </w:tblGrid>
      <w:tr w:rsidR="009F0628" w:rsidRPr="0032428B" w14:paraId="6D586711" w14:textId="77777777" w:rsidTr="008D23D1">
        <w:trPr>
          <w:trHeight w:val="1581"/>
        </w:trPr>
        <w:tc>
          <w:tcPr>
            <w:tcW w:w="3304" w:type="dxa"/>
          </w:tcPr>
          <w:p w14:paraId="13018CDB" w14:textId="77777777" w:rsidR="009F0628" w:rsidRPr="0032428B" w:rsidRDefault="009F0628" w:rsidP="009F0628">
            <w:pPr>
              <w:widowControl w:val="0"/>
              <w:spacing w:after="0" w:line="240" w:lineRule="auto"/>
              <w:ind w:firstLine="30"/>
              <w:rPr>
                <w:rFonts w:ascii="Times New Roman" w:hAnsi="Times New Roman" w:cs="Times New Roman"/>
                <w:b/>
                <w:noProof/>
                <w:sz w:val="26"/>
              </w:rPr>
            </w:pPr>
            <w:r w:rsidRPr="0032428B">
              <w:rPr>
                <w:rFonts w:ascii="Times New Roman" w:hAnsi="Times New Roman" w:cs="Times New Roman"/>
                <w:b/>
                <w:noProof/>
                <w:sz w:val="26"/>
              </w:rPr>
              <w:t xml:space="preserve">ỦY BAN NHÂN DÂN </w:t>
            </w:r>
          </w:p>
          <w:p w14:paraId="3D856ADA" w14:textId="77777777" w:rsidR="009F0628" w:rsidRPr="0032428B" w:rsidRDefault="009F0628" w:rsidP="009F0628">
            <w:pPr>
              <w:widowControl w:val="0"/>
              <w:spacing w:after="0" w:line="240" w:lineRule="auto"/>
              <w:ind w:firstLine="30"/>
              <w:rPr>
                <w:rFonts w:ascii="Times New Roman" w:hAnsi="Times New Roman" w:cs="Times New Roman"/>
                <w:b/>
                <w:noProof/>
                <w:sz w:val="26"/>
              </w:rPr>
            </w:pPr>
            <w:r w:rsidRPr="0032428B">
              <w:rPr>
                <w:rFonts w:ascii="Times New Roman" w:hAnsi="Times New Roman" w:cs="Times New Roman"/>
                <w:b/>
                <w:noProof/>
                <w:sz w:val="26"/>
              </w:rPr>
              <w:t xml:space="preserve">TỈNH QUẢNG NAM </w:t>
            </w:r>
          </w:p>
          <w:p w14:paraId="4260F700" w14:textId="51D16687" w:rsidR="009F0628" w:rsidRPr="0032428B" w:rsidRDefault="00640112" w:rsidP="009F0628">
            <w:pPr>
              <w:widowControl w:val="0"/>
              <w:spacing w:after="0" w:line="240" w:lineRule="auto"/>
              <w:rPr>
                <w:rFonts w:ascii="Times New Roman" w:hAnsi="Times New Roman" w:cs="Times New Roman"/>
                <w:sz w:val="10"/>
              </w:rPr>
            </w:pPr>
            <w:r>
              <w:rPr>
                <w:rFonts w:ascii="Times New Roman" w:hAnsi="Times New Roman" w:cs="Times New Roman"/>
                <w:b/>
                <w:noProof/>
                <w:sz w:val="8"/>
              </w:rPr>
              <mc:AlternateContent>
                <mc:Choice Requires="wps">
                  <w:drawing>
                    <wp:anchor distT="0" distB="0" distL="114300" distR="114300" simplePos="0" relativeHeight="251660288" behindDoc="0" locked="0" layoutInCell="1" allowOverlap="1" wp14:anchorId="0C1C80B2" wp14:editId="7DE19300">
                      <wp:simplePos x="0" y="0"/>
                      <wp:positionH relativeFrom="column">
                        <wp:posOffset>349250</wp:posOffset>
                      </wp:positionH>
                      <wp:positionV relativeFrom="paragraph">
                        <wp:posOffset>39370</wp:posOffset>
                      </wp:positionV>
                      <wp:extent cx="800100" cy="0"/>
                      <wp:effectExtent l="12700" t="5715" r="6350" b="1333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1B534"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3.1pt" to="9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xL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kdKY3roCASu1sqI2e1YvZavrdIaWrlqgDjwxfLwbSspCRvEkJG2cAf99/0QxiyNHr2KZz&#10;Y7sACQ1A56jG5a4GP3tE4XCeQkdAMzq4ElIMecY6/5nrDgWjxBIoR1xy2jofeJBiCAnXKL0RUkat&#10;pUJ9iRfTyTQmOC0FC84Q5uxhX0mLTiRMS/xiUeB5DLP6qFgEazlh65vtiZBXGy6XKuBBJUDnZl3H&#10;4cciXazn63k+yiez9ShP63r0aVPlo9km+zitP9RVVWc/A7UsL1rBGFeB3TCaWf530t8eyXWo7sN5&#10;b0PyFj32C8gO/0g6ShnUu87BXrPLzg4SwzTG4NvLCeP+uAf78X2vfgEAAP//AwBQSwMEFAAGAAgA&#10;AAAhAP31pYXaAAAABgEAAA8AAABkcnMvZG93bnJldi54bWxMj0FPwkAQhe8m/ofNmHghsKUGQkqn&#10;xKi9eRE0Xofu2DZ2Z0t3geqvd/Gixy9v8t43+Wa0nTrx4FsnCPNZAoqlcqaVGuF1V05XoHwgMdQ5&#10;YYQv9rAprq9yyow7ywuftqFWsUR8RghNCH2mta8atuRnrmeJ2YcbLIWIQ63NQOdYbjudJslSW2ol&#10;LjTU80PD1ef2aBF8+caH8ntSTZL3u9pxenh8fiLE25vxfg0q8Bj+juGiH9WhiE57dxTjVYewWMRX&#10;AsIyBXWJV/PI+1/WRa7/6xc/AAAA//8DAFBLAQItABQABgAIAAAAIQC2gziS/gAAAOEBAAATAAAA&#10;AAAAAAAAAAAAAAAAAABbQ29udGVudF9UeXBlc10ueG1sUEsBAi0AFAAGAAgAAAAhADj9If/WAAAA&#10;lAEAAAsAAAAAAAAAAAAAAAAALwEAAF9yZWxzLy5yZWxzUEsBAi0AFAAGAAgAAAAhAOapTEsQAgAA&#10;JwQAAA4AAAAAAAAAAAAAAAAALgIAAGRycy9lMm9Eb2MueG1sUEsBAi0AFAAGAAgAAAAhAP31pYXa&#10;AAAABgEAAA8AAAAAAAAAAAAAAAAAagQAAGRycy9kb3ducmV2LnhtbFBLBQYAAAAABAAEAPMAAABx&#10;BQAAAAA=&#10;"/>
                  </w:pict>
                </mc:Fallback>
              </mc:AlternateContent>
            </w:r>
          </w:p>
          <w:p w14:paraId="7F08F94F" w14:textId="77777777" w:rsidR="009F0628" w:rsidRDefault="009F0628" w:rsidP="009F0628">
            <w:pPr>
              <w:widowControl w:val="0"/>
              <w:spacing w:before="120" w:after="0" w:line="240" w:lineRule="auto"/>
              <w:ind w:firstLine="29"/>
              <w:rPr>
                <w:rFonts w:ascii="Times New Roman" w:hAnsi="Times New Roman" w:cs="Times New Roman"/>
                <w:sz w:val="28"/>
                <w:szCs w:val="28"/>
              </w:rPr>
            </w:pPr>
            <w:r w:rsidRPr="0032428B">
              <w:rPr>
                <w:rFonts w:ascii="Times New Roman" w:hAnsi="Times New Roman" w:cs="Times New Roman"/>
                <w:sz w:val="28"/>
                <w:szCs w:val="28"/>
              </w:rPr>
              <w:t>Số:</w:t>
            </w:r>
            <w:r w:rsidRPr="0032428B">
              <w:rPr>
                <w:rFonts w:ascii="Times New Roman" w:hAnsi="Times New Roman" w:cs="Times New Roman"/>
                <w:b/>
                <w:sz w:val="28"/>
                <w:szCs w:val="28"/>
              </w:rPr>
              <w:t xml:space="preserve">          </w:t>
            </w:r>
            <w:r w:rsidRPr="0032428B">
              <w:rPr>
                <w:rFonts w:ascii="Times New Roman" w:hAnsi="Times New Roman" w:cs="Times New Roman"/>
                <w:sz w:val="28"/>
                <w:szCs w:val="28"/>
              </w:rPr>
              <w:t>/BC-UBND</w:t>
            </w:r>
          </w:p>
          <w:p w14:paraId="1CF0919F" w14:textId="34EE773E" w:rsidR="008D23D1" w:rsidRPr="0032428B" w:rsidRDefault="008D23D1" w:rsidP="008D23D1">
            <w:pPr>
              <w:widowControl w:val="0"/>
              <w:spacing w:before="120" w:after="0" w:line="240" w:lineRule="auto"/>
              <w:ind w:firstLine="29"/>
              <w:rPr>
                <w:rFonts w:ascii="Times New Roman" w:hAnsi="Times New Roman" w:cs="Times New Roman"/>
                <w:sz w:val="28"/>
                <w:szCs w:val="28"/>
              </w:rPr>
            </w:pPr>
            <w:r>
              <w:rPr>
                <w:rFonts w:ascii="Times New Roman" w:hAnsi="Times New Roman" w:cs="Times New Roman"/>
                <w:sz w:val="28"/>
                <w:szCs w:val="28"/>
              </w:rPr>
              <w:t xml:space="preserve">           </w:t>
            </w:r>
            <w:r w:rsidRPr="008D23D1">
              <w:rPr>
                <w:rFonts w:ascii="Times New Roman" w:hAnsi="Times New Roman" w:cs="Times New Roman"/>
                <w:color w:val="C00000"/>
                <w:sz w:val="28"/>
                <w:szCs w:val="28"/>
              </w:rPr>
              <w:t>Dự thảo</w:t>
            </w:r>
          </w:p>
        </w:tc>
        <w:tc>
          <w:tcPr>
            <w:tcW w:w="5796" w:type="dxa"/>
          </w:tcPr>
          <w:p w14:paraId="540F3356" w14:textId="77777777" w:rsidR="009F0628" w:rsidRPr="0032428B" w:rsidRDefault="009F0628" w:rsidP="009F0628">
            <w:pPr>
              <w:widowControl w:val="0"/>
              <w:spacing w:after="0" w:line="240" w:lineRule="auto"/>
              <w:ind w:firstLine="67"/>
              <w:jc w:val="center"/>
              <w:rPr>
                <w:rFonts w:ascii="Times New Roman" w:hAnsi="Times New Roman" w:cs="Times New Roman"/>
                <w:b/>
                <w:sz w:val="26"/>
              </w:rPr>
            </w:pPr>
            <w:r w:rsidRPr="0032428B">
              <w:rPr>
                <w:rFonts w:ascii="Times New Roman" w:hAnsi="Times New Roman" w:cs="Times New Roman"/>
                <w:b/>
                <w:sz w:val="26"/>
              </w:rPr>
              <w:t>CỘNG HÒA XÃ HỘI CHỦ NGHĨA VIỆT NAM</w:t>
            </w:r>
          </w:p>
          <w:p w14:paraId="66315B62" w14:textId="77777777" w:rsidR="009F0628" w:rsidRPr="0032428B" w:rsidRDefault="009F0628" w:rsidP="009F0628">
            <w:pPr>
              <w:widowControl w:val="0"/>
              <w:spacing w:after="0" w:line="240" w:lineRule="auto"/>
              <w:jc w:val="center"/>
              <w:rPr>
                <w:rFonts w:ascii="Times New Roman" w:hAnsi="Times New Roman" w:cs="Times New Roman"/>
                <w:b/>
                <w:sz w:val="28"/>
                <w:szCs w:val="28"/>
              </w:rPr>
            </w:pPr>
            <w:r w:rsidRPr="0032428B">
              <w:rPr>
                <w:rFonts w:ascii="Times New Roman" w:hAnsi="Times New Roman" w:cs="Times New Roman"/>
                <w:b/>
                <w:sz w:val="28"/>
                <w:szCs w:val="28"/>
              </w:rPr>
              <w:t>Độc lập - Tự do - Hạnh phúc</w:t>
            </w:r>
          </w:p>
          <w:p w14:paraId="0E8BA315" w14:textId="68488E6F" w:rsidR="009F0628" w:rsidRPr="0032428B" w:rsidRDefault="00640112" w:rsidP="009F0628">
            <w:pPr>
              <w:widowControl w:val="0"/>
              <w:spacing w:after="0" w:line="240" w:lineRule="auto"/>
              <w:jc w:val="center"/>
              <w:rPr>
                <w:rFonts w:ascii="Times New Roman" w:hAnsi="Times New Roman" w:cs="Times New Roman"/>
                <w:b/>
                <w:sz w:val="8"/>
              </w:rPr>
            </w:pPr>
            <w:r>
              <w:rPr>
                <w:rFonts w:ascii="Times New Roman" w:hAnsi="Times New Roman" w:cs="Times New Roman"/>
                <w:b/>
                <w:noProof/>
                <w:sz w:val="14"/>
              </w:rPr>
              <mc:AlternateContent>
                <mc:Choice Requires="wps">
                  <w:drawing>
                    <wp:anchor distT="0" distB="0" distL="114300" distR="114300" simplePos="0" relativeHeight="251662336" behindDoc="0" locked="0" layoutInCell="1" allowOverlap="1" wp14:anchorId="3C81DBF2" wp14:editId="4530480A">
                      <wp:simplePos x="0" y="0"/>
                      <wp:positionH relativeFrom="column">
                        <wp:posOffset>895350</wp:posOffset>
                      </wp:positionH>
                      <wp:positionV relativeFrom="paragraph">
                        <wp:posOffset>43815</wp:posOffset>
                      </wp:positionV>
                      <wp:extent cx="2074545" cy="0"/>
                      <wp:effectExtent l="13335" t="5715" r="7620" b="1333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CE1668" id="_x0000_t32" coordsize="21600,21600" o:spt="32" o:oned="t" path="m,l21600,21600e" filled="f">
                      <v:path arrowok="t" fillok="f" o:connecttype="none"/>
                      <o:lock v:ext="edit" shapetype="t"/>
                    </v:shapetype>
                    <v:shape id="AutoShape 4" o:spid="_x0000_s1026" type="#_x0000_t32" style="position:absolute;margin-left:70.5pt;margin-top:3.45pt;width:163.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lW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zyUZzCuAKtKbW1IkB7Vq3nR9LtDSlcdUS2Pxm8nA75Z8EjeuYSLMxBkN3zWDGwI4Mda&#10;HRvbB0ioAjrGlpxuLeFHjyg8TtLHfJpP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l9dnB9wAAAAHAQAADwAAAGRycy9kb3ducmV2LnhtbEyPy27CMBBF&#10;95X6D9ZU6qYqThANJcRBqBKLLnlI3Zp4SNLG4yh2SODrO3RDl0d3dO+ZbDXaRpyx87UjBfEkAoFU&#10;OFNTqeCw37y+g/BBk9GNI1RwQQ+r/PEh06lxA23xvAul4BLyqVZQhdCmUvqiQqv9xLVInJ1cZ3Vg&#10;7EppOj1wuW3kNIoSaXVNvFDpFj8qLH52vVWAvn+Lo/XClofP6/DyNb1+D+1eqeencb0EEXAM92O4&#10;6bM65Ox0dD0ZLxrmWcy/BAXJAgTns2Q+B3H8Y5ln8r9//gsAAP//AwBQSwECLQAUAAYACAAAACEA&#10;toM4kv4AAADhAQAAEwAAAAAAAAAAAAAAAAAAAAAAW0NvbnRlbnRfVHlwZXNdLnhtbFBLAQItABQA&#10;BgAIAAAAIQA4/SH/1gAAAJQBAAALAAAAAAAAAAAAAAAAAC8BAABfcmVscy8ucmVsc1BLAQItABQA&#10;BgAIAAAAIQBRdilWHgIAADsEAAAOAAAAAAAAAAAAAAAAAC4CAABkcnMvZTJvRG9jLnhtbFBLAQIt&#10;ABQABgAIAAAAIQCX12cH3AAAAAcBAAAPAAAAAAAAAAAAAAAAAHgEAABkcnMvZG93bnJldi54bWxQ&#10;SwUGAAAAAAQABADzAAAAgQUAAAAA&#10;"/>
                  </w:pict>
                </mc:Fallback>
              </mc:AlternateContent>
            </w:r>
          </w:p>
          <w:p w14:paraId="1DFC265C" w14:textId="0D2928A5" w:rsidR="009F0628" w:rsidRPr="0032428B" w:rsidRDefault="00A72F54" w:rsidP="004D0645">
            <w:pPr>
              <w:pStyle w:val="Heading5"/>
              <w:widowControl w:val="0"/>
              <w:spacing w:before="120" w:after="0"/>
              <w:ind w:firstLine="58"/>
              <w:jc w:val="center"/>
              <w:rPr>
                <w:rFonts w:ascii="Times New Roman" w:hAnsi="Times New Roman"/>
                <w:b w:val="0"/>
                <w:sz w:val="28"/>
                <w:szCs w:val="28"/>
              </w:rPr>
            </w:pPr>
            <w:r>
              <w:rPr>
                <w:rFonts w:ascii="Times New Roman" w:hAnsi="Times New Roman"/>
                <w:b w:val="0"/>
                <w:sz w:val="28"/>
                <w:szCs w:val="28"/>
              </w:rPr>
              <w:t xml:space="preserve">   </w:t>
            </w:r>
            <w:r w:rsidR="009F0628" w:rsidRPr="0032428B">
              <w:rPr>
                <w:rFonts w:ascii="Times New Roman" w:hAnsi="Times New Roman"/>
                <w:b w:val="0"/>
                <w:sz w:val="28"/>
                <w:szCs w:val="28"/>
              </w:rPr>
              <w:t>Quảng Nam, ngày</w:t>
            </w:r>
            <w:r w:rsidR="004E571A">
              <w:rPr>
                <w:rFonts w:ascii="Times New Roman" w:hAnsi="Times New Roman"/>
                <w:b w:val="0"/>
                <w:sz w:val="28"/>
                <w:szCs w:val="28"/>
              </w:rPr>
              <w:t xml:space="preserve">  </w:t>
            </w:r>
            <w:r w:rsidR="009F0628" w:rsidRPr="0032428B">
              <w:rPr>
                <w:rFonts w:ascii="Times New Roman" w:hAnsi="Times New Roman"/>
                <w:b w:val="0"/>
                <w:sz w:val="28"/>
                <w:szCs w:val="28"/>
              </w:rPr>
              <w:t xml:space="preserve">      tháng </w:t>
            </w:r>
            <w:r w:rsidR="00B32E62">
              <w:rPr>
                <w:rFonts w:ascii="Times New Roman" w:hAnsi="Times New Roman"/>
                <w:b w:val="0"/>
                <w:sz w:val="28"/>
                <w:szCs w:val="28"/>
              </w:rPr>
              <w:t xml:space="preserve">10 </w:t>
            </w:r>
            <w:r w:rsidR="008D23D1">
              <w:rPr>
                <w:rFonts w:ascii="Times New Roman" w:hAnsi="Times New Roman"/>
                <w:b w:val="0"/>
                <w:sz w:val="28"/>
                <w:szCs w:val="28"/>
              </w:rPr>
              <w:t xml:space="preserve"> </w:t>
            </w:r>
            <w:r w:rsidR="009F0628" w:rsidRPr="0032428B">
              <w:rPr>
                <w:rFonts w:ascii="Times New Roman" w:hAnsi="Times New Roman"/>
                <w:b w:val="0"/>
                <w:sz w:val="28"/>
                <w:szCs w:val="28"/>
              </w:rPr>
              <w:t>năm 20</w:t>
            </w:r>
            <w:r w:rsidR="00F745F1" w:rsidRPr="0032428B">
              <w:rPr>
                <w:rFonts w:ascii="Times New Roman" w:hAnsi="Times New Roman"/>
                <w:b w:val="0"/>
                <w:sz w:val="28"/>
                <w:szCs w:val="28"/>
              </w:rPr>
              <w:t>2</w:t>
            </w:r>
            <w:r w:rsidR="00B32E62">
              <w:rPr>
                <w:rFonts w:ascii="Times New Roman" w:hAnsi="Times New Roman"/>
                <w:b w:val="0"/>
                <w:sz w:val="28"/>
                <w:szCs w:val="28"/>
              </w:rPr>
              <w:t>2</w:t>
            </w:r>
          </w:p>
        </w:tc>
      </w:tr>
    </w:tbl>
    <w:p w14:paraId="7376FA99" w14:textId="0B8E64B2" w:rsidR="009F0628" w:rsidRPr="004E571A" w:rsidRDefault="004E571A" w:rsidP="00893AFA">
      <w:pPr>
        <w:widowControl w:val="0"/>
        <w:spacing w:line="22" w:lineRule="atLeast"/>
        <w:rPr>
          <w:rFonts w:ascii="Times New Roman" w:hAnsi="Times New Roman" w:cs="Times New Roman"/>
          <w:b/>
          <w:sz w:val="2"/>
        </w:rPr>
      </w:pPr>
      <w:r>
        <w:rPr>
          <w:rFonts w:ascii="Times New Roman" w:hAnsi="Times New Roman" w:cs="Times New Roman"/>
        </w:rPr>
        <w:t xml:space="preserve">  </w:t>
      </w:r>
    </w:p>
    <w:p w14:paraId="3678B080" w14:textId="77777777" w:rsidR="009F0628" w:rsidRPr="0032428B" w:rsidRDefault="009F0628" w:rsidP="00000C9E">
      <w:pPr>
        <w:widowControl w:val="0"/>
        <w:spacing w:after="0" w:line="240" w:lineRule="auto"/>
        <w:jc w:val="center"/>
        <w:rPr>
          <w:rFonts w:ascii="Times New Roman" w:hAnsi="Times New Roman" w:cs="Times New Roman"/>
          <w:b/>
          <w:sz w:val="28"/>
          <w:szCs w:val="28"/>
        </w:rPr>
      </w:pPr>
      <w:r w:rsidRPr="0032428B">
        <w:rPr>
          <w:rFonts w:ascii="Times New Roman" w:hAnsi="Times New Roman" w:cs="Times New Roman"/>
          <w:b/>
          <w:sz w:val="28"/>
          <w:szCs w:val="28"/>
        </w:rPr>
        <w:t>BÁO CÁO</w:t>
      </w:r>
    </w:p>
    <w:p w14:paraId="15E8A0C5" w14:textId="77777777" w:rsidR="00656F8B" w:rsidRDefault="00A829A0" w:rsidP="00656F8B">
      <w:pPr>
        <w:widowControl w:val="0"/>
        <w:spacing w:after="0" w:line="240" w:lineRule="auto"/>
        <w:jc w:val="center"/>
        <w:rPr>
          <w:rFonts w:ascii="Times New Roman" w:hAnsi="Times New Roman" w:cs="Times New Roman"/>
          <w:b/>
          <w:sz w:val="28"/>
          <w:szCs w:val="28"/>
          <w:lang w:val="pt-BR"/>
        </w:rPr>
      </w:pPr>
      <w:r>
        <w:rPr>
          <w:rFonts w:ascii="Times New Roman" w:hAnsi="Times New Roman" w:cs="Times New Roman"/>
          <w:b/>
          <w:sz w:val="28"/>
          <w:szCs w:val="28"/>
        </w:rPr>
        <w:t>Công tác chỉ đạo, điề</w:t>
      </w:r>
      <w:r w:rsidR="00656F8B">
        <w:rPr>
          <w:rFonts w:ascii="Times New Roman" w:hAnsi="Times New Roman" w:cs="Times New Roman"/>
          <w:b/>
          <w:sz w:val="28"/>
          <w:szCs w:val="28"/>
        </w:rPr>
        <w:t xml:space="preserve">u hành </w:t>
      </w:r>
      <w:r>
        <w:rPr>
          <w:rFonts w:ascii="Times New Roman" w:hAnsi="Times New Roman" w:cs="Times New Roman"/>
          <w:b/>
          <w:sz w:val="28"/>
          <w:szCs w:val="28"/>
        </w:rPr>
        <w:t xml:space="preserve">của UBND tỉnh </w:t>
      </w:r>
      <w:r w:rsidR="00656F8B">
        <w:rPr>
          <w:rFonts w:ascii="Times New Roman" w:hAnsi="Times New Roman" w:cs="Times New Roman"/>
          <w:b/>
          <w:sz w:val="28"/>
          <w:szCs w:val="28"/>
          <w:lang w:val="pt-BR"/>
        </w:rPr>
        <w:t>tháng 10</w:t>
      </w:r>
      <w:r>
        <w:rPr>
          <w:rFonts w:ascii="Times New Roman" w:hAnsi="Times New Roman" w:cs="Times New Roman"/>
          <w:b/>
          <w:sz w:val="28"/>
          <w:szCs w:val="28"/>
          <w:lang w:val="pt-BR"/>
        </w:rPr>
        <w:t xml:space="preserve">, </w:t>
      </w:r>
    </w:p>
    <w:p w14:paraId="641804DD" w14:textId="186C61A9" w:rsidR="009F0628" w:rsidRPr="00656F8B" w:rsidRDefault="00A829A0" w:rsidP="00656F8B">
      <w:pPr>
        <w:widowControl w:val="0"/>
        <w:spacing w:after="0" w:line="240" w:lineRule="auto"/>
        <w:jc w:val="center"/>
        <w:rPr>
          <w:rFonts w:ascii="Times New Roman" w:hAnsi="Times New Roman" w:cs="Times New Roman"/>
          <w:b/>
          <w:sz w:val="28"/>
          <w:szCs w:val="28"/>
        </w:rPr>
      </w:pPr>
      <w:r w:rsidRPr="00A829A0">
        <w:rPr>
          <w:rFonts w:ascii="Times New Roman" w:hAnsi="Times New Roman" w:cs="Times New Roman"/>
          <w:b/>
          <w:sz w:val="28"/>
          <w:szCs w:val="28"/>
          <w:lang w:val="pt-BR"/>
        </w:rPr>
        <w:t xml:space="preserve">nhiệm vụ công tác trọng tâm </w:t>
      </w:r>
      <w:r w:rsidR="00656F8B">
        <w:rPr>
          <w:rFonts w:ascii="Times New Roman" w:hAnsi="Times New Roman" w:cs="Times New Roman"/>
          <w:b/>
          <w:sz w:val="28"/>
          <w:szCs w:val="28"/>
          <w:lang w:val="pt-BR"/>
        </w:rPr>
        <w:t>hai tháng cuối năm 2022</w:t>
      </w:r>
    </w:p>
    <w:p w14:paraId="087F830E" w14:textId="6D3DF324" w:rsidR="009F0628" w:rsidRPr="0032428B" w:rsidRDefault="00640112" w:rsidP="009F0628">
      <w:pPr>
        <w:pStyle w:val="kieu1"/>
        <w:spacing w:before="0" w:after="0" w:line="22" w:lineRule="atLeast"/>
        <w:ind w:firstLine="709"/>
        <w:jc w:val="center"/>
        <w:rPr>
          <w:rFonts w:ascii="Times New Roman" w:hAnsi="Times New Roman"/>
          <w:sz w:val="18"/>
          <w:lang w:val="pt-BR"/>
        </w:rPr>
      </w:pPr>
      <w:r>
        <w:rPr>
          <w:rFonts w:ascii="Times New Roman" w:hAnsi="Times New Roman"/>
          <w:noProof/>
          <w:sz w:val="18"/>
          <w:lang w:val="en-US"/>
        </w:rPr>
        <mc:AlternateContent>
          <mc:Choice Requires="wps">
            <w:drawing>
              <wp:anchor distT="0" distB="0" distL="114300" distR="114300" simplePos="0" relativeHeight="251661312" behindDoc="0" locked="0" layoutInCell="1" allowOverlap="1" wp14:anchorId="09BCF344" wp14:editId="1A2046D0">
                <wp:simplePos x="0" y="0"/>
                <wp:positionH relativeFrom="column">
                  <wp:posOffset>2441575</wp:posOffset>
                </wp:positionH>
                <wp:positionV relativeFrom="paragraph">
                  <wp:posOffset>15933</wp:posOffset>
                </wp:positionV>
                <wp:extent cx="962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8D791B" id="AutoShape 3" o:spid="_x0000_s1026" type="#_x0000_t32" style="position:absolute;margin-left:192.25pt;margin-top:1.25pt;width:7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l71GgIAADo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uJznaT7DiI6qhBSjn7HOf+a6R0EosfOWiLbzlVYK+q5tFqOQ45Pz&#10;gRUpRocQVOmtkDK2Xyo0QKQZxAkap6VgQRkvtt1X0qIjCQMUv5jiOzOrD4pFsI4TtrnKngh5kSG4&#10;VAEP8gI6V+kyIT+X6XKz2Cymk2k+30ymaV1PHrfVdDLfZp9m9X1dVXX2K1DLpkUnGOMqsBunNZv+&#10;3TRc9+YyZ7d5vZUheYse6wVkx38kHRsbenmZir1m550dGw4DGo2vyxQ24PUd5Ncrv/4NAAD//wMA&#10;UEsDBBQABgAIAAAAIQBw8kp33QAAAAcBAAAPAAAAZHJzL2Rvd25yZXYueG1sTI/NbsIwEITvlfoO&#10;1lbqpSoOoUE0xEGoEoce+ZF6NfGSpI3XUeyQwNN36YWeVqMZzX6TrUbbiDN2vnakYDqJQCAVztRU&#10;KjjsN68LED5oMrpxhAou6GGVPz5kOjVuoC2ed6EUXEI+1QqqENpUSl9UaLWfuBaJvZPrrA4su1Ka&#10;Tg9cbhsZR9FcWl0Tf6h0ix8VFj+73ipA3yfTaP1uy8PndXj5iq/fQ7tX6vlpXC9BBBzDPQw3fEaH&#10;nJmOrifjRaNgtnhLOKog5sN+MpvztuOflnkm//PnvwAAAP//AwBQSwECLQAUAAYACAAAACEAtoM4&#10;kv4AAADhAQAAEwAAAAAAAAAAAAAAAAAAAAAAW0NvbnRlbnRfVHlwZXNdLnhtbFBLAQItABQABgAI&#10;AAAAIQA4/SH/1gAAAJQBAAALAAAAAAAAAAAAAAAAAC8BAABfcmVscy8ucmVsc1BLAQItABQABgAI&#10;AAAAIQBpwl71GgIAADoEAAAOAAAAAAAAAAAAAAAAAC4CAABkcnMvZTJvRG9jLnhtbFBLAQItABQA&#10;BgAIAAAAIQBw8kp33QAAAAcBAAAPAAAAAAAAAAAAAAAAAHQEAABkcnMvZG93bnJldi54bWxQSwUG&#10;AAAAAAQABADzAAAAfgUAAAAA&#10;"/>
            </w:pict>
          </mc:Fallback>
        </mc:AlternateContent>
      </w:r>
    </w:p>
    <w:p w14:paraId="0F2139F5" w14:textId="77777777" w:rsidR="00A829A0" w:rsidRPr="004E571A" w:rsidRDefault="00A829A0" w:rsidP="00714B3E">
      <w:pPr>
        <w:spacing w:before="120" w:after="120" w:line="252" w:lineRule="auto"/>
        <w:ind w:firstLine="709"/>
        <w:jc w:val="both"/>
        <w:rPr>
          <w:rFonts w:ascii="Times New Roman" w:hAnsi="Times New Roman" w:cs="Times New Roman"/>
          <w:sz w:val="2"/>
          <w:szCs w:val="28"/>
          <w:highlight w:val="white"/>
        </w:rPr>
      </w:pPr>
      <w:bookmarkStart w:id="0" w:name="_Hlk105247777"/>
    </w:p>
    <w:p w14:paraId="2DD61109" w14:textId="59349822" w:rsidR="00A829A0" w:rsidRPr="00353B23" w:rsidRDefault="00A829A0" w:rsidP="00C057D4">
      <w:pPr>
        <w:spacing w:after="120" w:line="252" w:lineRule="auto"/>
        <w:ind w:firstLine="709"/>
        <w:jc w:val="both"/>
        <w:rPr>
          <w:rFonts w:ascii="Times New Roman" w:hAnsi="Times New Roman" w:cs="Times New Roman"/>
          <w:b/>
          <w:sz w:val="28"/>
          <w:szCs w:val="28"/>
        </w:rPr>
      </w:pPr>
      <w:r w:rsidRPr="00353B23">
        <w:rPr>
          <w:rFonts w:ascii="Times New Roman" w:hAnsi="Times New Roman" w:cs="Times New Roman"/>
          <w:b/>
          <w:sz w:val="28"/>
          <w:szCs w:val="28"/>
        </w:rPr>
        <w:t>I. CÔNG TÁC CHỈ ĐẠ</w:t>
      </w:r>
      <w:r w:rsidR="0055195F">
        <w:rPr>
          <w:rFonts w:ascii="Times New Roman" w:hAnsi="Times New Roman" w:cs="Times New Roman"/>
          <w:b/>
          <w:sz w:val="28"/>
          <w:szCs w:val="28"/>
        </w:rPr>
        <w:t xml:space="preserve">O, </w:t>
      </w:r>
      <w:r w:rsidRPr="00353B23">
        <w:rPr>
          <w:rFonts w:ascii="Times New Roman" w:hAnsi="Times New Roman" w:cs="Times New Roman"/>
          <w:b/>
          <w:sz w:val="28"/>
          <w:szCs w:val="28"/>
        </w:rPr>
        <w:t>ĐIỀU HÀNH CỦA UBND TỈ</w:t>
      </w:r>
      <w:r w:rsidR="00656F8B">
        <w:rPr>
          <w:rFonts w:ascii="Times New Roman" w:hAnsi="Times New Roman" w:cs="Times New Roman"/>
          <w:b/>
          <w:sz w:val="28"/>
          <w:szCs w:val="28"/>
        </w:rPr>
        <w:t>NH THÁNG 10</w:t>
      </w:r>
      <w:r w:rsidRPr="00353B23">
        <w:rPr>
          <w:rFonts w:ascii="Times New Roman" w:hAnsi="Times New Roman" w:cs="Times New Roman"/>
          <w:b/>
          <w:sz w:val="28"/>
          <w:szCs w:val="28"/>
        </w:rPr>
        <w:t>/2022</w:t>
      </w:r>
    </w:p>
    <w:p w14:paraId="4F5FFA4C" w14:textId="15A6A2C4" w:rsidR="00656F8B" w:rsidRDefault="00C63422" w:rsidP="00C057D4">
      <w:pPr>
        <w:spacing w:after="120" w:line="252" w:lineRule="auto"/>
        <w:ind w:firstLine="709"/>
        <w:jc w:val="both"/>
        <w:rPr>
          <w:rFonts w:ascii="Times New Roman" w:hAnsi="Times New Roman" w:cs="Times New Roman"/>
          <w:sz w:val="28"/>
          <w:szCs w:val="28"/>
        </w:rPr>
      </w:pPr>
      <w:r>
        <w:rPr>
          <w:rFonts w:ascii="Times New Roman" w:hAnsi="Times New Roman" w:cs="Times New Roman"/>
          <w:sz w:val="28"/>
          <w:szCs w:val="28"/>
        </w:rPr>
        <w:t>T</w:t>
      </w:r>
      <w:r w:rsidR="00656F8B">
        <w:rPr>
          <w:rFonts w:ascii="Times New Roman" w:hAnsi="Times New Roman" w:cs="Times New Roman"/>
          <w:sz w:val="28"/>
          <w:szCs w:val="28"/>
        </w:rPr>
        <w:t>háng 10</w:t>
      </w:r>
      <w:r w:rsidR="00A829A0" w:rsidRPr="00A829A0">
        <w:rPr>
          <w:rFonts w:ascii="Times New Roman" w:hAnsi="Times New Roman" w:cs="Times New Roman"/>
          <w:sz w:val="28"/>
          <w:szCs w:val="28"/>
        </w:rPr>
        <w:t xml:space="preserve">/2022, Ủy ban nhân dân tỉnh </w:t>
      </w:r>
      <w:r w:rsidR="00656F8B">
        <w:rPr>
          <w:rFonts w:ascii="Times New Roman" w:hAnsi="Times New Roman" w:cs="Times New Roman"/>
          <w:sz w:val="28"/>
          <w:szCs w:val="28"/>
        </w:rPr>
        <w:t xml:space="preserve">tiếp tục </w:t>
      </w:r>
      <w:r w:rsidR="00A829A0" w:rsidRPr="00A829A0">
        <w:rPr>
          <w:rFonts w:ascii="Times New Roman" w:hAnsi="Times New Roman" w:cs="Times New Roman"/>
          <w:sz w:val="28"/>
          <w:szCs w:val="28"/>
        </w:rPr>
        <w:t xml:space="preserve">chỉ đạo các Sở, Ban, ngành, địa phương kiểm tra, rà soát các nhiệm vụ, phấn đấu hoàn thành toàn diện và vượt mức các chỉ tiêu, mục tiêu, nhiệm vụ phát triển kinh tế - xã hội năm 2022; </w:t>
      </w:r>
      <w:r>
        <w:rPr>
          <w:rFonts w:ascii="Times New Roman" w:hAnsi="Times New Roman" w:cs="Times New Roman"/>
          <w:sz w:val="28"/>
          <w:szCs w:val="28"/>
        </w:rPr>
        <w:t xml:space="preserve">chỉ đạo </w:t>
      </w:r>
      <w:r w:rsidR="00A829A0" w:rsidRPr="00A829A0">
        <w:rPr>
          <w:rFonts w:ascii="Times New Roman" w:hAnsi="Times New Roman" w:cs="Times New Roman"/>
          <w:sz w:val="28"/>
          <w:szCs w:val="28"/>
        </w:rPr>
        <w:t xml:space="preserve">đẩy nhanh tiến độ lập Quy hoạch tỉnh Quảng Nam thời kỳ 2021-2030, tầm nhìn đến năm 2050; </w:t>
      </w:r>
      <w:r w:rsidR="00656F8B">
        <w:rPr>
          <w:rFonts w:ascii="Times New Roman" w:hAnsi="Times New Roman" w:cs="Times New Roman"/>
          <w:sz w:val="28"/>
          <w:szCs w:val="28"/>
        </w:rPr>
        <w:t xml:space="preserve">chỉ đạo khẩn trương </w:t>
      </w:r>
      <w:r w:rsidR="00656F8B" w:rsidRPr="00656F8B">
        <w:rPr>
          <w:rFonts w:ascii="Times New Roman" w:hAnsi="Times New Roman" w:cs="Times New Roman"/>
          <w:sz w:val="28"/>
          <w:szCs w:val="28"/>
        </w:rPr>
        <w:t>báo cáo tiến độ một số Đề</w:t>
      </w:r>
      <w:r w:rsidR="00656F8B">
        <w:rPr>
          <w:rFonts w:ascii="Times New Roman" w:hAnsi="Times New Roman" w:cs="Times New Roman"/>
          <w:sz w:val="28"/>
          <w:szCs w:val="28"/>
        </w:rPr>
        <w:t xml:space="preserve"> án theo </w:t>
      </w:r>
      <w:r w:rsidR="00656F8B" w:rsidRPr="00656F8B">
        <w:rPr>
          <w:rFonts w:ascii="Times New Roman" w:hAnsi="Times New Roman" w:cs="Times New Roman"/>
          <w:sz w:val="28"/>
          <w:szCs w:val="28"/>
        </w:rPr>
        <w:t>Thông báo số 135/TB-VPCP ngày 06/5/2022 của Văn phòng Chính phủ về kết luận của Thủ tướng Chính phủ Phạm Minh Chính tại buổi làm việc với lãnh đạo tỉnh Quảng Nam</w:t>
      </w:r>
      <w:r w:rsidR="00656F8B">
        <w:rPr>
          <w:rFonts w:ascii="Times New Roman" w:hAnsi="Times New Roman" w:cs="Times New Roman"/>
          <w:sz w:val="28"/>
          <w:szCs w:val="28"/>
        </w:rPr>
        <w:t>.</w:t>
      </w:r>
    </w:p>
    <w:p w14:paraId="79FBC750" w14:textId="1B104D4F" w:rsidR="00656F8B" w:rsidRDefault="00656F8B" w:rsidP="00C057D4">
      <w:pPr>
        <w:spacing w:after="120" w:line="25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Chỉ đạo </w:t>
      </w:r>
      <w:r w:rsidR="00A829A0" w:rsidRPr="00A829A0">
        <w:rPr>
          <w:rFonts w:ascii="Times New Roman" w:hAnsi="Times New Roman" w:cs="Times New Roman"/>
          <w:sz w:val="28"/>
          <w:szCs w:val="28"/>
        </w:rPr>
        <w:t xml:space="preserve">triển khai thực hiện </w:t>
      </w:r>
      <w:r w:rsidR="00C63422">
        <w:rPr>
          <w:rFonts w:ascii="Times New Roman" w:hAnsi="Times New Roman" w:cs="Times New Roman"/>
          <w:sz w:val="28"/>
          <w:szCs w:val="28"/>
        </w:rPr>
        <w:t xml:space="preserve">kịp thời </w:t>
      </w:r>
      <w:r>
        <w:rPr>
          <w:rFonts w:ascii="Times New Roman" w:hAnsi="Times New Roman" w:cs="Times New Roman"/>
          <w:sz w:val="28"/>
          <w:szCs w:val="28"/>
        </w:rPr>
        <w:t xml:space="preserve">các </w:t>
      </w:r>
      <w:r w:rsidR="00A829A0" w:rsidRPr="00A829A0">
        <w:rPr>
          <w:rFonts w:ascii="Times New Roman" w:hAnsi="Times New Roman" w:cs="Times New Roman"/>
          <w:sz w:val="28"/>
          <w:szCs w:val="28"/>
        </w:rPr>
        <w:t>Nghị quyết</w:t>
      </w:r>
      <w:r>
        <w:rPr>
          <w:rFonts w:ascii="Times New Roman" w:hAnsi="Times New Roman" w:cs="Times New Roman"/>
          <w:sz w:val="28"/>
          <w:szCs w:val="28"/>
        </w:rPr>
        <w:t>, kết luận</w:t>
      </w:r>
      <w:r w:rsidR="00A829A0" w:rsidRPr="00A829A0">
        <w:rPr>
          <w:rFonts w:ascii="Times New Roman" w:hAnsi="Times New Roman" w:cs="Times New Roman"/>
          <w:sz w:val="28"/>
          <w:szCs w:val="28"/>
        </w:rPr>
        <w:t xml:space="preserve"> của Tỉnh ủy</w:t>
      </w:r>
      <w:r>
        <w:rPr>
          <w:rFonts w:ascii="Times New Roman" w:hAnsi="Times New Roman" w:cs="Times New Roman"/>
          <w:sz w:val="28"/>
          <w:szCs w:val="28"/>
        </w:rPr>
        <w:t xml:space="preserve"> tại Hội nghị Tỉnh ủy lần thứ 9</w:t>
      </w:r>
      <w:r w:rsidR="00A829A0" w:rsidRPr="00A829A0">
        <w:rPr>
          <w:rFonts w:ascii="Times New Roman" w:hAnsi="Times New Roman" w:cs="Times New Roman"/>
          <w:sz w:val="28"/>
          <w:szCs w:val="28"/>
        </w:rPr>
        <w:t xml:space="preserve">, </w:t>
      </w:r>
      <w:r>
        <w:rPr>
          <w:rFonts w:ascii="Times New Roman" w:hAnsi="Times New Roman" w:cs="Times New Roman"/>
          <w:sz w:val="28"/>
          <w:szCs w:val="28"/>
        </w:rPr>
        <w:t xml:space="preserve">các Nghị quyết HĐND tỉnh khóa X </w:t>
      </w:r>
      <w:r w:rsidR="008D23D1">
        <w:rPr>
          <w:rFonts w:ascii="Times New Roman" w:hAnsi="Times New Roman" w:cs="Times New Roman"/>
          <w:sz w:val="28"/>
          <w:szCs w:val="28"/>
        </w:rPr>
        <w:t>thông qua</w:t>
      </w:r>
      <w:r>
        <w:rPr>
          <w:rFonts w:ascii="Times New Roman" w:hAnsi="Times New Roman" w:cs="Times New Roman"/>
          <w:sz w:val="28"/>
          <w:szCs w:val="28"/>
        </w:rPr>
        <w:t xml:space="preserve"> và ban hành tại kỳ họp thứ 11; khẩn trương hoàn chỉnh các nội dung, tham mưu Ban Cán sự Đảng UBND tỉ</w:t>
      </w:r>
      <w:r w:rsidR="00C057D4">
        <w:rPr>
          <w:rFonts w:ascii="Times New Roman" w:hAnsi="Times New Roman" w:cs="Times New Roman"/>
          <w:sz w:val="28"/>
          <w:szCs w:val="28"/>
        </w:rPr>
        <w:t xml:space="preserve">nh, </w:t>
      </w:r>
      <w:r>
        <w:rPr>
          <w:rFonts w:ascii="Times New Roman" w:hAnsi="Times New Roman" w:cs="Times New Roman"/>
          <w:sz w:val="28"/>
          <w:szCs w:val="28"/>
        </w:rPr>
        <w:t>UBND tỉnh trình tại Hội nghị Tỉnh ủy lần thứ 10 và kỳ họp thứ 12, HĐND tỉnh khóa X (tổ chức đầu tháng 12/2022).</w:t>
      </w:r>
    </w:p>
    <w:p w14:paraId="1AFB1D2F" w14:textId="29D638E7" w:rsidR="00C81438" w:rsidRPr="00B74031" w:rsidRDefault="008D23D1" w:rsidP="00C057D4">
      <w:pPr>
        <w:spacing w:after="120" w:line="252" w:lineRule="auto"/>
        <w:ind w:firstLine="709"/>
        <w:jc w:val="both"/>
        <w:rPr>
          <w:rFonts w:ascii="Times New Roman" w:hAnsi="Times New Roman" w:cs="Times New Roman"/>
          <w:sz w:val="28"/>
          <w:szCs w:val="28"/>
        </w:rPr>
      </w:pPr>
      <w:r>
        <w:rPr>
          <w:rFonts w:ascii="Times New Roman" w:hAnsi="Times New Roman" w:cs="Times New Roman"/>
          <w:sz w:val="28"/>
          <w:szCs w:val="28"/>
        </w:rPr>
        <w:t>Chỉ đạo đ</w:t>
      </w:r>
      <w:r w:rsidR="00B74031" w:rsidRPr="00B74031">
        <w:rPr>
          <w:rFonts w:ascii="Times New Roman" w:hAnsi="Times New Roman" w:cs="Times New Roman"/>
          <w:sz w:val="28"/>
          <w:szCs w:val="28"/>
        </w:rPr>
        <w:t>ẩy nhanh tiến độ giải ngân kế hoạch vốn năm 2022 những tháng cuối năm 2022; xây dựng kế hoạch đầu tư công năm 2023 theo chỉ đạo của Trung ương và của tỉnh; chỉ đạo triển khai t</w:t>
      </w:r>
      <w:r w:rsidR="00656F8B" w:rsidRPr="00B74031">
        <w:rPr>
          <w:rFonts w:ascii="Times New Roman" w:hAnsi="Times New Roman" w:cs="Times New Roman"/>
          <w:sz w:val="28"/>
          <w:szCs w:val="28"/>
        </w:rPr>
        <w:t>hực hiện Công điện số 11/CĐ-BKHĐT ngày 21/10/2022 của Bộ Kế hoạch và Đầu tư về việc khẩn trương hoàn thiện thủ tục đầu tư các dự án dự kiến bố trí kế hoạch đầu tư công trung hạn giai đoạn 2021 - 2025;</w:t>
      </w:r>
      <w:r w:rsidR="00B74031" w:rsidRPr="00B74031">
        <w:rPr>
          <w:rFonts w:ascii="Times New Roman" w:hAnsi="Times New Roman" w:cs="Times New Roman"/>
          <w:sz w:val="28"/>
          <w:szCs w:val="28"/>
        </w:rPr>
        <w:t xml:space="preserve"> thực hiện Công văn số 9972/BTC-QLN ngày 30/9/2022 của Bộ Tài chính vềviệc đẩy mạnh giải ngân đầu tư công nguồn vốn nước ngoài năm 2022; </w:t>
      </w:r>
      <w:r w:rsidR="00C81438" w:rsidRPr="00B74031">
        <w:rPr>
          <w:rFonts w:ascii="Times New Roman" w:hAnsi="Times New Roman" w:cs="Times New Roman"/>
          <w:sz w:val="28"/>
          <w:szCs w:val="28"/>
        </w:rPr>
        <w:t>phối hợp với Liên hiệp các tổ chức hữu nghị Việt Nam tổ chức Hội nghị tăng cường hợp tác, vận động viện trợ của các tổ chức phi chính phủ nước ngoài và các đối tác</w:t>
      </w:r>
      <w:r>
        <w:rPr>
          <w:rFonts w:ascii="Times New Roman" w:hAnsi="Times New Roman" w:cs="Times New Roman"/>
          <w:sz w:val="28"/>
          <w:szCs w:val="28"/>
        </w:rPr>
        <w:t>.</w:t>
      </w:r>
    </w:p>
    <w:p w14:paraId="6C1BCABA" w14:textId="575B67AC" w:rsidR="004C2FE8" w:rsidRDefault="008D23D1" w:rsidP="00C057D4">
      <w:pPr>
        <w:spacing w:after="120" w:line="252" w:lineRule="auto"/>
        <w:ind w:firstLine="709"/>
        <w:jc w:val="both"/>
        <w:rPr>
          <w:rFonts w:ascii="Times New Roman" w:hAnsi="Times New Roman" w:cs="Times New Roman"/>
          <w:sz w:val="28"/>
          <w:szCs w:val="28"/>
        </w:rPr>
      </w:pPr>
      <w:r w:rsidRPr="008D23D1">
        <w:rPr>
          <w:rFonts w:ascii="Times New Roman" w:hAnsi="Times New Roman" w:cs="Times New Roman"/>
          <w:sz w:val="28"/>
          <w:szCs w:val="28"/>
        </w:rPr>
        <w:t>Chỉ đạo rà soát, thực hiện các biện pháp tăng cường quản lý thuế đối với hoạt động thương mại điện tử, kinh doanh trên nền tảng số, thực hiện các biện pháp nghiệp vụ theo quy định để đôn đốc thu và chống thất thu ngân sách nhà nước</w:t>
      </w:r>
      <w:r>
        <w:rPr>
          <w:rFonts w:ascii="Times New Roman" w:hAnsi="Times New Roman" w:cs="Times New Roman"/>
          <w:sz w:val="28"/>
          <w:szCs w:val="28"/>
        </w:rPr>
        <w:t xml:space="preserve">; rà soát, </w:t>
      </w:r>
      <w:r w:rsidR="004C2FE8" w:rsidRPr="00B74031">
        <w:rPr>
          <w:rFonts w:ascii="Times New Roman" w:hAnsi="Times New Roman" w:cs="Times New Roman"/>
          <w:sz w:val="28"/>
          <w:szCs w:val="28"/>
        </w:rPr>
        <w:t>đánh giá hiện trạng và căn cứ Quy hoạch đô thị, nông thôn mới tại các địa phương để đề xuất phương án bố trí Cửa hàng xăng dầu dọc các trục đường lớn và các khu trong đô thị của các huyện, thị xã, thành phố theo hướng phải thiết thực, hợp lý, phục vụ đa mục tiêu và đảm bảo các tiêu chí kỹ thuật, hiện đại, mỹ quan kiến trúc đô thị.</w:t>
      </w:r>
    </w:p>
    <w:p w14:paraId="6257755B" w14:textId="758C08BC" w:rsidR="004C2FE8" w:rsidRDefault="005F4C2E" w:rsidP="00C057D4">
      <w:pPr>
        <w:spacing w:after="120" w:line="252" w:lineRule="auto"/>
        <w:ind w:firstLine="709"/>
        <w:jc w:val="both"/>
        <w:rPr>
          <w:rFonts w:ascii="Times New Roman" w:hAnsi="Times New Roman" w:cs="Times New Roman"/>
          <w:sz w:val="28"/>
          <w:szCs w:val="28"/>
        </w:rPr>
      </w:pPr>
      <w:r w:rsidRPr="00B74031">
        <w:rPr>
          <w:rFonts w:ascii="Times New Roman" w:hAnsi="Times New Roman" w:cs="Times New Roman"/>
          <w:sz w:val="28"/>
          <w:szCs w:val="28"/>
        </w:rPr>
        <w:lastRenderedPageBreak/>
        <w:t>C</w:t>
      </w:r>
      <w:r w:rsidR="004C2FE8" w:rsidRPr="00B74031">
        <w:rPr>
          <w:rFonts w:ascii="Times New Roman" w:hAnsi="Times New Roman" w:cs="Times New Roman"/>
          <w:sz w:val="28"/>
          <w:szCs w:val="28"/>
        </w:rPr>
        <w:t>hỉ đạo các lực lượng chức năng tổ chức kiểm tra, truy quét các tụ điểm khai thác khoáng sản vàng trái phép trên địa bàn huyện</w:t>
      </w:r>
      <w:r w:rsidRPr="00B74031">
        <w:rPr>
          <w:rFonts w:ascii="Times New Roman" w:hAnsi="Times New Roman" w:cs="Times New Roman"/>
          <w:sz w:val="28"/>
          <w:szCs w:val="28"/>
        </w:rPr>
        <w:t xml:space="preserve"> Phước Sơn và Phú Ninh </w:t>
      </w:r>
      <w:r w:rsidR="004C2FE8" w:rsidRPr="00B74031">
        <w:rPr>
          <w:rFonts w:ascii="Times New Roman" w:hAnsi="Times New Roman" w:cs="Times New Roman"/>
          <w:sz w:val="28"/>
          <w:szCs w:val="28"/>
        </w:rPr>
        <w:t>theo phản ánh của các phương tiện thông tin đạ</w:t>
      </w:r>
      <w:r w:rsidRPr="00B74031">
        <w:rPr>
          <w:rFonts w:ascii="Times New Roman" w:hAnsi="Times New Roman" w:cs="Times New Roman"/>
          <w:sz w:val="28"/>
          <w:szCs w:val="28"/>
        </w:rPr>
        <w:t xml:space="preserve">i chúng; </w:t>
      </w:r>
      <w:r w:rsidR="004C2FE8" w:rsidRPr="00B74031">
        <w:rPr>
          <w:rFonts w:ascii="Times New Roman" w:hAnsi="Times New Roman" w:cs="Times New Roman"/>
          <w:sz w:val="28"/>
          <w:szCs w:val="28"/>
        </w:rPr>
        <w:t>xử lý nghiêm các tổ chức, cá nhân vi phạm theo đúng quy định của pháp luậ</w:t>
      </w:r>
      <w:r w:rsidR="00B74031" w:rsidRPr="00B74031">
        <w:rPr>
          <w:rFonts w:ascii="Times New Roman" w:hAnsi="Times New Roman" w:cs="Times New Roman"/>
          <w:sz w:val="28"/>
          <w:szCs w:val="28"/>
        </w:rPr>
        <w:t>t; b</w:t>
      </w:r>
      <w:r w:rsidR="00AF159C" w:rsidRPr="00B74031">
        <w:rPr>
          <w:rFonts w:ascii="Times New Roman" w:hAnsi="Times New Roman" w:cs="Times New Roman"/>
          <w:sz w:val="28"/>
          <w:szCs w:val="28"/>
        </w:rPr>
        <w:t>an hành Kế hoạch phân loại chất thải rắn sinh hoạt tại nguồn trên địa bàn tỉnh Quảng Nam đến năm 2025 (Quyết định số 2625/QĐ-UBND ngày 30/9/2022).</w:t>
      </w:r>
    </w:p>
    <w:p w14:paraId="264552AF" w14:textId="5C09FD5B" w:rsidR="005C256D" w:rsidRDefault="008D23D1" w:rsidP="00C057D4">
      <w:pPr>
        <w:spacing w:after="120" w:line="252" w:lineRule="auto"/>
        <w:ind w:firstLine="709"/>
        <w:jc w:val="both"/>
        <w:rPr>
          <w:rFonts w:ascii="Times New Roman" w:hAnsi="Times New Roman" w:cs="Times New Roman"/>
          <w:sz w:val="28"/>
          <w:szCs w:val="28"/>
        </w:rPr>
      </w:pPr>
      <w:r>
        <w:rPr>
          <w:rFonts w:ascii="Times New Roman" w:hAnsi="Times New Roman" w:cs="Times New Roman"/>
          <w:sz w:val="28"/>
          <w:szCs w:val="28"/>
        </w:rPr>
        <w:t>H</w:t>
      </w:r>
      <w:r w:rsidRPr="008D23D1">
        <w:rPr>
          <w:rFonts w:ascii="Times New Roman" w:hAnsi="Times New Roman" w:cs="Times New Roman"/>
          <w:sz w:val="28"/>
          <w:szCs w:val="28"/>
        </w:rPr>
        <w:t>ọ</w:t>
      </w:r>
      <w:r>
        <w:rPr>
          <w:rFonts w:ascii="Times New Roman" w:hAnsi="Times New Roman" w:cs="Times New Roman"/>
          <w:sz w:val="28"/>
          <w:szCs w:val="28"/>
        </w:rPr>
        <w:t xml:space="preserve">p </w:t>
      </w:r>
      <w:r w:rsidRPr="008D23D1">
        <w:rPr>
          <w:rFonts w:ascii="Times New Roman" w:hAnsi="Times New Roman" w:cs="Times New Roman"/>
          <w:sz w:val="28"/>
          <w:szCs w:val="28"/>
        </w:rPr>
        <w:t>trực tuyến đế</w:t>
      </w:r>
      <w:r>
        <w:rPr>
          <w:rFonts w:ascii="Times New Roman" w:hAnsi="Times New Roman" w:cs="Times New Roman"/>
          <w:sz w:val="28"/>
          <w:szCs w:val="28"/>
        </w:rPr>
        <w:t>n xã</w:t>
      </w:r>
      <w:r w:rsidRPr="008D23D1">
        <w:rPr>
          <w:rFonts w:ascii="Times New Roman" w:hAnsi="Times New Roman" w:cs="Times New Roman"/>
          <w:sz w:val="28"/>
          <w:szCs w:val="28"/>
        </w:rPr>
        <w:t xml:space="preserve"> bàn chương trình khuyến nông tỉnh giai đoạn 2023-2025, triển khai kế hoạch thành lập tổ khuyến nông cộng đồ</w:t>
      </w:r>
      <w:r>
        <w:rPr>
          <w:rFonts w:ascii="Times New Roman" w:hAnsi="Times New Roman" w:cs="Times New Roman"/>
          <w:sz w:val="28"/>
          <w:szCs w:val="28"/>
        </w:rPr>
        <w:t xml:space="preserve">ng; </w:t>
      </w:r>
      <w:r w:rsidR="00C057D4">
        <w:rPr>
          <w:rFonts w:ascii="Times New Roman" w:hAnsi="Times New Roman" w:cs="Times New Roman"/>
          <w:sz w:val="28"/>
          <w:szCs w:val="28"/>
        </w:rPr>
        <w:t xml:space="preserve">kiểm tra thực tế và </w:t>
      </w:r>
      <w:r>
        <w:rPr>
          <w:rFonts w:ascii="Times New Roman" w:hAnsi="Times New Roman" w:cs="Times New Roman"/>
          <w:sz w:val="28"/>
          <w:szCs w:val="28"/>
        </w:rPr>
        <w:t>l</w:t>
      </w:r>
      <w:r w:rsidR="005C256D" w:rsidRPr="00B74031">
        <w:rPr>
          <w:rFonts w:ascii="Times New Roman" w:hAnsi="Times New Roman" w:cs="Times New Roman"/>
          <w:sz w:val="28"/>
          <w:szCs w:val="28"/>
        </w:rPr>
        <w:t xml:space="preserve">àm việc với UBND </w:t>
      </w:r>
      <w:r w:rsidR="00C057D4">
        <w:rPr>
          <w:rFonts w:ascii="Times New Roman" w:hAnsi="Times New Roman" w:cs="Times New Roman"/>
          <w:sz w:val="28"/>
          <w:szCs w:val="28"/>
        </w:rPr>
        <w:t xml:space="preserve">các </w:t>
      </w:r>
      <w:r w:rsidR="005C256D" w:rsidRPr="00B74031">
        <w:rPr>
          <w:rFonts w:ascii="Times New Roman" w:hAnsi="Times New Roman" w:cs="Times New Roman"/>
          <w:sz w:val="28"/>
          <w:szCs w:val="28"/>
        </w:rPr>
        <w:t>huyện</w:t>
      </w:r>
      <w:r w:rsidR="00C057D4">
        <w:rPr>
          <w:rFonts w:ascii="Times New Roman" w:hAnsi="Times New Roman" w:cs="Times New Roman"/>
          <w:sz w:val="28"/>
          <w:szCs w:val="28"/>
        </w:rPr>
        <w:t>:</w:t>
      </w:r>
      <w:r w:rsidR="005C256D" w:rsidRPr="00B74031">
        <w:rPr>
          <w:rFonts w:ascii="Times New Roman" w:hAnsi="Times New Roman" w:cs="Times New Roman"/>
          <w:sz w:val="28"/>
          <w:szCs w:val="28"/>
        </w:rPr>
        <w:t xml:space="preserve"> Tây Giang, Đông Giang, Nam Giang về tình hình triển khai các chương trình MTQG trên địa bàn</w:t>
      </w:r>
      <w:r w:rsidR="00C057D4">
        <w:rPr>
          <w:rFonts w:ascii="Times New Roman" w:hAnsi="Times New Roman" w:cs="Times New Roman"/>
          <w:sz w:val="28"/>
          <w:szCs w:val="28"/>
        </w:rPr>
        <w:t xml:space="preserve"> các địa phương,</w:t>
      </w:r>
      <w:r w:rsidR="005C256D" w:rsidRPr="00B74031">
        <w:rPr>
          <w:rFonts w:ascii="Times New Roman" w:hAnsi="Times New Roman" w:cs="Times New Roman"/>
          <w:sz w:val="28"/>
          <w:szCs w:val="28"/>
        </w:rPr>
        <w:t xml:space="preserve"> triển khai nhiệm vụ trong thời gian đế</w:t>
      </w:r>
      <w:r w:rsidR="00B74031" w:rsidRPr="00B74031">
        <w:rPr>
          <w:rFonts w:ascii="Times New Roman" w:hAnsi="Times New Roman" w:cs="Times New Roman"/>
          <w:sz w:val="28"/>
          <w:szCs w:val="28"/>
        </w:rPr>
        <w:t>n; ban hành danh mục loại dự án áp dụng cơ chế đặc thù thuộc các Chương trình mục tiêu quốc gia trên địa bàn tỉnh Quảng Nam giai đoạn 2022 – 2025.</w:t>
      </w:r>
    </w:p>
    <w:p w14:paraId="5987C3EE" w14:textId="6EB57FEF" w:rsidR="00176F22" w:rsidRPr="00B74031" w:rsidRDefault="00176F22" w:rsidP="00176F22">
      <w:pPr>
        <w:spacing w:after="120" w:line="252" w:lineRule="auto"/>
        <w:ind w:firstLine="709"/>
        <w:jc w:val="both"/>
        <w:rPr>
          <w:rFonts w:ascii="Times New Roman" w:hAnsi="Times New Roman" w:cs="Times New Roman"/>
          <w:sz w:val="28"/>
          <w:szCs w:val="28"/>
        </w:rPr>
      </w:pPr>
      <w:r>
        <w:rPr>
          <w:rFonts w:ascii="Times New Roman" w:hAnsi="Times New Roman" w:cs="Times New Roman"/>
          <w:sz w:val="28"/>
          <w:szCs w:val="28"/>
        </w:rPr>
        <w:t>N</w:t>
      </w:r>
      <w:r w:rsidRPr="00176F22">
        <w:rPr>
          <w:rFonts w:ascii="Times New Roman" w:hAnsi="Times New Roman" w:cs="Times New Roman"/>
          <w:sz w:val="28"/>
          <w:szCs w:val="28"/>
        </w:rPr>
        <w:t>ghe báo cáo công tác chuẩn bị tổ chức Lễ bế mạc Năm du lịch Quố</w:t>
      </w:r>
      <w:r>
        <w:rPr>
          <w:rFonts w:ascii="Times New Roman" w:hAnsi="Times New Roman" w:cs="Times New Roman"/>
          <w:sz w:val="28"/>
          <w:szCs w:val="28"/>
        </w:rPr>
        <w:t xml:space="preserve">c gia </w:t>
      </w:r>
      <w:r w:rsidRPr="00176F22">
        <w:rPr>
          <w:rFonts w:ascii="Times New Roman" w:hAnsi="Times New Roman" w:cs="Times New Roman"/>
          <w:sz w:val="28"/>
          <w:szCs w:val="28"/>
        </w:rPr>
        <w:t>2022; Chương trình khai mạc Năm Quốc gia khởi nghiệp - Quảng Nam 2023</w:t>
      </w:r>
      <w:r>
        <w:rPr>
          <w:rFonts w:ascii="Times New Roman" w:hAnsi="Times New Roman" w:cs="Times New Roman"/>
          <w:sz w:val="28"/>
          <w:szCs w:val="28"/>
        </w:rPr>
        <w:t xml:space="preserve"> </w:t>
      </w:r>
      <w:r w:rsidRPr="00176F22">
        <w:rPr>
          <w:rFonts w:ascii="Times New Roman" w:hAnsi="Times New Roman" w:cs="Times New Roman"/>
          <w:sz w:val="28"/>
          <w:szCs w:val="28"/>
        </w:rPr>
        <w:t>và Lễ kỷ niệm 20 năm thành lập Khu kinh tế mở Chu Lai</w:t>
      </w:r>
      <w:r>
        <w:rPr>
          <w:rFonts w:ascii="Times New Roman" w:hAnsi="Times New Roman" w:cs="Times New Roman"/>
          <w:sz w:val="28"/>
          <w:szCs w:val="28"/>
        </w:rPr>
        <w:t>; ban hành Kế hoạch p</w:t>
      </w:r>
      <w:r w:rsidRPr="00176F22">
        <w:rPr>
          <w:rFonts w:ascii="Times New Roman" w:hAnsi="Times New Roman" w:cs="Times New Roman"/>
          <w:sz w:val="28"/>
          <w:szCs w:val="28"/>
        </w:rPr>
        <w:t>hối hợp với Bộ Văn hóa, Thể thao và Du lịch tổ chức thành công Hộ</w:t>
      </w:r>
      <w:r>
        <w:rPr>
          <w:rFonts w:ascii="Times New Roman" w:hAnsi="Times New Roman" w:cs="Times New Roman"/>
          <w:sz w:val="28"/>
          <w:szCs w:val="28"/>
        </w:rPr>
        <w:t xml:space="preserve">i </w:t>
      </w:r>
      <w:r w:rsidRPr="00176F22">
        <w:rPr>
          <w:rFonts w:ascii="Times New Roman" w:hAnsi="Times New Roman" w:cs="Times New Roman"/>
          <w:sz w:val="28"/>
          <w:szCs w:val="28"/>
        </w:rPr>
        <w:t>nghị lần thứ 57 Ủy ban Văn hóa - Thông tin ASEAN</w:t>
      </w:r>
      <w:r>
        <w:rPr>
          <w:rFonts w:ascii="Times New Roman" w:hAnsi="Times New Roman" w:cs="Times New Roman"/>
          <w:sz w:val="28"/>
          <w:szCs w:val="28"/>
        </w:rPr>
        <w:t xml:space="preserve"> (thời gian tổ chức 20-26/11/2022 tại thành phố Hội An); ban hành Kế hoạch </w:t>
      </w:r>
      <w:r w:rsidRPr="00176F22">
        <w:rPr>
          <w:rFonts w:ascii="Times New Roman" w:hAnsi="Times New Roman" w:cs="Times New Roman"/>
          <w:sz w:val="28"/>
          <w:szCs w:val="28"/>
        </w:rPr>
        <w:t>Tổ chức Ngày hội Văn hóa, Thể thao và Du lịch các huyện miề</w:t>
      </w:r>
      <w:r>
        <w:rPr>
          <w:rFonts w:ascii="Times New Roman" w:hAnsi="Times New Roman" w:cs="Times New Roman"/>
          <w:sz w:val="28"/>
          <w:szCs w:val="28"/>
        </w:rPr>
        <w:t xml:space="preserve">n núi </w:t>
      </w:r>
      <w:r w:rsidRPr="00176F22">
        <w:rPr>
          <w:rFonts w:ascii="Times New Roman" w:hAnsi="Times New Roman" w:cs="Times New Roman"/>
          <w:sz w:val="28"/>
          <w:szCs w:val="28"/>
        </w:rPr>
        <w:t>tỉnh Quảng Nam lần thứ XX năm 2023</w:t>
      </w:r>
      <w:r>
        <w:rPr>
          <w:rFonts w:ascii="Times New Roman" w:hAnsi="Times New Roman" w:cs="Times New Roman"/>
          <w:sz w:val="28"/>
          <w:szCs w:val="28"/>
        </w:rPr>
        <w:t xml:space="preserve"> (dự kiến tổ chức vào tháng 7/2023 tại huyện Phước Sơn).</w:t>
      </w:r>
    </w:p>
    <w:p w14:paraId="40E30480" w14:textId="4D6A9FE4" w:rsidR="00070CEC" w:rsidRPr="00B74031" w:rsidRDefault="00B74031" w:rsidP="00C057D4">
      <w:pPr>
        <w:spacing w:after="120" w:line="252" w:lineRule="auto"/>
        <w:ind w:firstLine="709"/>
        <w:jc w:val="both"/>
        <w:rPr>
          <w:rFonts w:ascii="Times New Roman" w:hAnsi="Times New Roman" w:cs="Times New Roman"/>
          <w:sz w:val="28"/>
          <w:szCs w:val="28"/>
        </w:rPr>
      </w:pPr>
      <w:r w:rsidRPr="00B74031">
        <w:rPr>
          <w:rFonts w:ascii="Times New Roman" w:hAnsi="Times New Roman" w:cs="Times New Roman"/>
          <w:sz w:val="28"/>
          <w:szCs w:val="28"/>
        </w:rPr>
        <w:t>Tổ chức kiểm tra và họp trực tuyến với các địa phương chỉ đạo chủ động kiểm soát, ngăn chặn dịch bệnh sốt xuất huyết trên địa bàn tỉnh, không để dịch bùng phát, lan rộng và diễn biến phức tạp; c</w:t>
      </w:r>
      <w:r w:rsidR="00070CEC" w:rsidRPr="00B74031">
        <w:rPr>
          <w:rFonts w:ascii="Times New Roman" w:hAnsi="Times New Roman" w:cs="Times New Roman"/>
          <w:sz w:val="28"/>
          <w:szCs w:val="28"/>
        </w:rPr>
        <w:t xml:space="preserve">hỉ đạo tăng cường công tác phòng chống bệnh Đậu mùa khỉ </w:t>
      </w:r>
      <w:r w:rsidRPr="00B74031">
        <w:rPr>
          <w:rFonts w:ascii="Times New Roman" w:hAnsi="Times New Roman" w:cs="Times New Roman"/>
          <w:sz w:val="28"/>
          <w:szCs w:val="28"/>
        </w:rPr>
        <w:t xml:space="preserve">theo </w:t>
      </w:r>
      <w:r w:rsidR="00070CEC" w:rsidRPr="00B74031">
        <w:rPr>
          <w:rFonts w:ascii="Times New Roman" w:hAnsi="Times New Roman" w:cs="Times New Roman"/>
          <w:sz w:val="28"/>
          <w:szCs w:val="28"/>
        </w:rPr>
        <w:t>các hướng dẫn của Bộ Y tế; tổ chức phổ biến, quán triệt, chỉ đạo quyết liệt, chủ động tham gia công tác phòng chống dịch bệnh Đậu mùa khỉ trong phạm vi chức năng, nhiệm vụ được giao.</w:t>
      </w:r>
    </w:p>
    <w:p w14:paraId="57886C0A" w14:textId="064985AC" w:rsidR="00C81438" w:rsidRPr="008D23D1" w:rsidRDefault="00382EB6" w:rsidP="00C057D4">
      <w:pPr>
        <w:spacing w:after="120" w:line="252" w:lineRule="auto"/>
        <w:ind w:firstLine="709"/>
        <w:jc w:val="both"/>
        <w:rPr>
          <w:rFonts w:ascii="Times New Roman" w:hAnsi="Times New Roman" w:cs="Times New Roman"/>
          <w:sz w:val="28"/>
          <w:szCs w:val="28"/>
        </w:rPr>
      </w:pPr>
      <w:r w:rsidRPr="008D23D1">
        <w:rPr>
          <w:rFonts w:ascii="Times New Roman" w:hAnsi="Times New Roman" w:cs="Times New Roman"/>
          <w:sz w:val="28"/>
          <w:szCs w:val="28"/>
        </w:rPr>
        <w:t>Ban hành Kế hoạch thực hiện Đề án</w:t>
      </w:r>
      <w:r w:rsidR="00C057D4">
        <w:rPr>
          <w:rFonts w:ascii="Times New Roman" w:hAnsi="Times New Roman" w:cs="Times New Roman"/>
          <w:sz w:val="28"/>
          <w:szCs w:val="28"/>
        </w:rPr>
        <w:t>:</w:t>
      </w:r>
      <w:r w:rsidRPr="008D23D1">
        <w:rPr>
          <w:rFonts w:ascii="Times New Roman" w:hAnsi="Times New Roman" w:cs="Times New Roman"/>
          <w:sz w:val="28"/>
          <w:szCs w:val="28"/>
        </w:rPr>
        <w:t xml:space="preserve"> “Hỗ trợ học sinh, sinh viên khởi nghiệp đến năm 2025” tại các cơ sở giáo dục nghề nghiệp trên địa bàn tỉnh Quảng Nam (Kế hoạch số</w:t>
      </w:r>
      <w:r w:rsidR="00B74031" w:rsidRPr="008D23D1">
        <w:rPr>
          <w:rFonts w:ascii="Times New Roman" w:hAnsi="Times New Roman" w:cs="Times New Roman"/>
          <w:sz w:val="28"/>
          <w:szCs w:val="28"/>
        </w:rPr>
        <w:t xml:space="preserve"> 6510/KH-UBND ngày 05/10/2022); t</w:t>
      </w:r>
      <w:r w:rsidR="003546B6" w:rsidRPr="008D23D1">
        <w:rPr>
          <w:rFonts w:ascii="Times New Roman" w:hAnsi="Times New Roman" w:cs="Times New Roman"/>
          <w:sz w:val="28"/>
          <w:szCs w:val="28"/>
        </w:rPr>
        <w:t>ổng kết 20 năm triển khai chính sách tín dụng ưu đãi đối với người nghèo và các đối tượng chính sách khác theo Nghị định số 78/2002/NĐ-CP ngày 04/10/2002 của Chính phủ trên địa bàn tỉnh Quảng Nam</w:t>
      </w:r>
      <w:r w:rsidR="008D23D1" w:rsidRPr="008D23D1">
        <w:rPr>
          <w:rFonts w:ascii="Times New Roman" w:hAnsi="Times New Roman" w:cs="Times New Roman"/>
          <w:sz w:val="28"/>
          <w:szCs w:val="28"/>
        </w:rPr>
        <w:t>; p</w:t>
      </w:r>
      <w:r w:rsidR="00C81438" w:rsidRPr="008D23D1">
        <w:rPr>
          <w:rFonts w:ascii="Times New Roman" w:hAnsi="Times New Roman" w:cs="Times New Roman"/>
          <w:sz w:val="28"/>
          <w:szCs w:val="28"/>
        </w:rPr>
        <w:t>hân bổ kinh phí sự nghiệp thực hiện Chương trình mục tiêu quốc gia Giảm nghèo bền vững năm 2022</w:t>
      </w:r>
      <w:r w:rsidR="008D23D1" w:rsidRPr="008D23D1">
        <w:rPr>
          <w:rFonts w:ascii="Times New Roman" w:hAnsi="Times New Roman" w:cs="Times New Roman"/>
          <w:sz w:val="28"/>
          <w:szCs w:val="28"/>
        </w:rPr>
        <w:t>.</w:t>
      </w:r>
    </w:p>
    <w:p w14:paraId="65D57E88" w14:textId="7EBD657B" w:rsidR="0013322E" w:rsidRPr="008D23D1" w:rsidRDefault="008D23D1" w:rsidP="00176F22">
      <w:pPr>
        <w:spacing w:after="120" w:line="252" w:lineRule="auto"/>
        <w:ind w:firstLine="709"/>
        <w:jc w:val="both"/>
        <w:rPr>
          <w:rFonts w:ascii="Times New Roman" w:hAnsi="Times New Roman" w:cs="Times New Roman"/>
          <w:sz w:val="28"/>
          <w:szCs w:val="28"/>
        </w:rPr>
      </w:pPr>
      <w:r w:rsidRPr="008D23D1">
        <w:rPr>
          <w:rFonts w:ascii="Times New Roman" w:hAnsi="Times New Roman" w:cs="Times New Roman"/>
          <w:sz w:val="28"/>
          <w:szCs w:val="28"/>
        </w:rPr>
        <w:t>Ban hành Đề án đ</w:t>
      </w:r>
      <w:r w:rsidR="009319CD" w:rsidRPr="008D23D1">
        <w:rPr>
          <w:rFonts w:ascii="Times New Roman" w:hAnsi="Times New Roman" w:cs="Times New Roman"/>
          <w:sz w:val="28"/>
          <w:szCs w:val="28"/>
        </w:rPr>
        <w:t>ẩy mạnh cải cách hành chính phục vụ phát triển du lịch Quảng Nam đến năm 2025, tầm nhìn đến năm 2030</w:t>
      </w:r>
      <w:r w:rsidRPr="008D23D1">
        <w:rPr>
          <w:rFonts w:ascii="Times New Roman" w:hAnsi="Times New Roman" w:cs="Times New Roman"/>
          <w:sz w:val="28"/>
          <w:szCs w:val="28"/>
        </w:rPr>
        <w:t xml:space="preserve">; </w:t>
      </w:r>
      <w:r w:rsidR="00176F22">
        <w:rPr>
          <w:rFonts w:ascii="Times New Roman" w:hAnsi="Times New Roman" w:cs="Times New Roman"/>
          <w:sz w:val="28"/>
          <w:szCs w:val="28"/>
        </w:rPr>
        <w:t xml:space="preserve">chỉ đạo triển khai thực hiện đồng bộ, hiệu quả </w:t>
      </w:r>
      <w:r w:rsidR="00176F22" w:rsidRPr="00176F22">
        <w:rPr>
          <w:rFonts w:ascii="Times New Roman" w:hAnsi="Times New Roman" w:cs="Times New Roman"/>
          <w:sz w:val="28"/>
          <w:szCs w:val="28"/>
        </w:rPr>
        <w:t xml:space="preserve">Đề án </w:t>
      </w:r>
      <w:r w:rsidR="00176F22">
        <w:rPr>
          <w:rFonts w:ascii="Times New Roman" w:hAnsi="Times New Roman" w:cs="Times New Roman"/>
          <w:sz w:val="28"/>
          <w:szCs w:val="28"/>
        </w:rPr>
        <w:t xml:space="preserve">số 06 về: </w:t>
      </w:r>
      <w:r w:rsidR="00176F22" w:rsidRPr="00176F22">
        <w:rPr>
          <w:rFonts w:ascii="Times New Roman" w:hAnsi="Times New Roman" w:cs="Times New Roman"/>
          <w:sz w:val="28"/>
          <w:szCs w:val="28"/>
        </w:rPr>
        <w:t>“Phát triển ứng dụng dữ liệu về</w:t>
      </w:r>
      <w:r w:rsidR="00176F22">
        <w:rPr>
          <w:rFonts w:ascii="Times New Roman" w:hAnsi="Times New Roman" w:cs="Times New Roman"/>
          <w:sz w:val="28"/>
          <w:szCs w:val="28"/>
        </w:rPr>
        <w:t xml:space="preserve"> dân cư, </w:t>
      </w:r>
      <w:r w:rsidR="00176F22" w:rsidRPr="00176F22">
        <w:rPr>
          <w:rFonts w:ascii="Times New Roman" w:hAnsi="Times New Roman" w:cs="Times New Roman"/>
          <w:sz w:val="28"/>
          <w:szCs w:val="28"/>
        </w:rPr>
        <w:t>định danh và xác thực điện tử phục vụ chuyển đổi số quốc gia giai đoạn 2022</w:t>
      </w:r>
      <w:r w:rsidR="00176F22">
        <w:rPr>
          <w:rFonts w:ascii="Times New Roman" w:hAnsi="Times New Roman" w:cs="Times New Roman"/>
          <w:sz w:val="28"/>
          <w:szCs w:val="28"/>
        </w:rPr>
        <w:t xml:space="preserve"> </w:t>
      </w:r>
      <w:r w:rsidR="00176F22" w:rsidRPr="00176F22">
        <w:rPr>
          <w:rFonts w:ascii="Times New Roman" w:hAnsi="Times New Roman" w:cs="Times New Roman"/>
          <w:sz w:val="28"/>
          <w:szCs w:val="28"/>
        </w:rPr>
        <w:t>- 2025, tầm nhìn đến năm 2030”</w:t>
      </w:r>
      <w:r w:rsidR="00176F22">
        <w:rPr>
          <w:rFonts w:ascii="Times New Roman" w:hAnsi="Times New Roman" w:cs="Times New Roman"/>
          <w:sz w:val="28"/>
          <w:szCs w:val="28"/>
        </w:rPr>
        <w:t xml:space="preserve">; ban hành </w:t>
      </w:r>
      <w:r w:rsidRPr="008D23D1">
        <w:rPr>
          <w:rFonts w:ascii="Times New Roman" w:hAnsi="Times New Roman" w:cs="Times New Roman"/>
          <w:sz w:val="28"/>
          <w:szCs w:val="28"/>
        </w:rPr>
        <w:t>Quy chế phối hợp thực hiện thủ tục hành chính theo cơ chế một cửa liên thông thuộc lĩnh vực đầu tư trên địa bàn tỉnh (Quyết định số 2666/QĐ-UBND ngày 05/10/2022); b</w:t>
      </w:r>
      <w:r w:rsidR="00383F00" w:rsidRPr="008D23D1">
        <w:rPr>
          <w:rFonts w:ascii="Times New Roman" w:hAnsi="Times New Roman" w:cs="Times New Roman"/>
          <w:sz w:val="28"/>
          <w:szCs w:val="28"/>
        </w:rPr>
        <w:t xml:space="preserve">an hành </w:t>
      </w:r>
      <w:r w:rsidRPr="008D23D1">
        <w:rPr>
          <w:rFonts w:ascii="Times New Roman" w:hAnsi="Times New Roman" w:cs="Times New Roman"/>
          <w:sz w:val="28"/>
          <w:szCs w:val="28"/>
        </w:rPr>
        <w:t>Kế hoạch b</w:t>
      </w:r>
      <w:r w:rsidR="00383F00" w:rsidRPr="008D23D1">
        <w:rPr>
          <w:rFonts w:ascii="Times New Roman" w:hAnsi="Times New Roman" w:cs="Times New Roman"/>
          <w:sz w:val="28"/>
          <w:szCs w:val="28"/>
        </w:rPr>
        <w:t xml:space="preserve">ồi dưỡng cán bộ, </w:t>
      </w:r>
      <w:r w:rsidR="00383F00" w:rsidRPr="008D23D1">
        <w:rPr>
          <w:rFonts w:ascii="Times New Roman" w:hAnsi="Times New Roman" w:cs="Times New Roman"/>
          <w:sz w:val="28"/>
          <w:szCs w:val="28"/>
        </w:rPr>
        <w:lastRenderedPageBreak/>
        <w:t>công chức xã của tỉnh Quảng Nam giai đoạn 2021-2025</w:t>
      </w:r>
      <w:r w:rsidR="00176F22">
        <w:rPr>
          <w:rFonts w:ascii="Times New Roman" w:hAnsi="Times New Roman" w:cs="Times New Roman"/>
          <w:sz w:val="28"/>
          <w:szCs w:val="28"/>
        </w:rPr>
        <w:t xml:space="preserve">; chỉ đạo khẩn trương </w:t>
      </w:r>
      <w:r w:rsidR="00176F22" w:rsidRPr="00176F22">
        <w:rPr>
          <w:rFonts w:ascii="Times New Roman" w:hAnsi="Times New Roman" w:cs="Times New Roman"/>
          <w:sz w:val="28"/>
          <w:szCs w:val="28"/>
        </w:rPr>
        <w:t>triển khai thực hiện Đề án số 10-ĐA/TU ngày 30/3/2022 của BTV Tỉnh ủy về</w:t>
      </w:r>
      <w:r w:rsidR="00176F22">
        <w:rPr>
          <w:rFonts w:ascii="Times New Roman" w:hAnsi="Times New Roman" w:cs="Times New Roman"/>
          <w:sz w:val="28"/>
          <w:szCs w:val="28"/>
        </w:rPr>
        <w:t xml:space="preserve"> </w:t>
      </w:r>
      <w:r w:rsidR="00176F22" w:rsidRPr="00176F22">
        <w:rPr>
          <w:rFonts w:ascii="Times New Roman" w:hAnsi="Times New Roman" w:cs="Times New Roman"/>
          <w:sz w:val="28"/>
          <w:szCs w:val="28"/>
        </w:rPr>
        <w:t>đào tạo, bồi dưỡng cán bộ, công chức, viên chức tỉnh Quảng Nam giai đoạn</w:t>
      </w:r>
      <w:r w:rsidR="00176F22">
        <w:rPr>
          <w:rFonts w:ascii="Times New Roman" w:hAnsi="Times New Roman" w:cs="Times New Roman"/>
          <w:sz w:val="28"/>
          <w:szCs w:val="28"/>
        </w:rPr>
        <w:t xml:space="preserve"> </w:t>
      </w:r>
      <w:r w:rsidR="00176F22" w:rsidRPr="00176F22">
        <w:rPr>
          <w:rFonts w:ascii="Times New Roman" w:hAnsi="Times New Roman" w:cs="Times New Roman"/>
          <w:sz w:val="28"/>
          <w:szCs w:val="28"/>
        </w:rPr>
        <w:t>2022-2025 và định hướng đến năm 2030 và kế hoạch thi tuyển công chức, viên</w:t>
      </w:r>
      <w:r w:rsidR="00176F22">
        <w:rPr>
          <w:rFonts w:ascii="Times New Roman" w:hAnsi="Times New Roman" w:cs="Times New Roman"/>
          <w:sz w:val="28"/>
          <w:szCs w:val="28"/>
        </w:rPr>
        <w:t xml:space="preserve"> </w:t>
      </w:r>
      <w:r w:rsidR="00176F22" w:rsidRPr="00176F22">
        <w:rPr>
          <w:rFonts w:ascii="Times New Roman" w:hAnsi="Times New Roman" w:cs="Times New Roman"/>
          <w:sz w:val="28"/>
          <w:szCs w:val="28"/>
        </w:rPr>
        <w:t>chức sự nghiệp khác (trừ y tế, giáo dục).</w:t>
      </w:r>
    </w:p>
    <w:bookmarkEnd w:id="0"/>
    <w:p w14:paraId="0E877E2B" w14:textId="3BD35A39" w:rsidR="00A829A0" w:rsidRPr="00882214" w:rsidRDefault="00A829A0" w:rsidP="00C057D4">
      <w:pPr>
        <w:snapToGrid w:val="0"/>
        <w:spacing w:after="120" w:line="252" w:lineRule="auto"/>
        <w:ind w:firstLine="709"/>
        <w:jc w:val="both"/>
        <w:rPr>
          <w:rFonts w:ascii="Times New Roman" w:hAnsi="Times New Roman" w:cs="Times New Roman"/>
          <w:b/>
          <w:sz w:val="28"/>
          <w:szCs w:val="28"/>
        </w:rPr>
      </w:pPr>
      <w:r w:rsidRPr="00882214">
        <w:rPr>
          <w:rFonts w:ascii="Times New Roman" w:hAnsi="Times New Roman" w:cs="Times New Roman"/>
          <w:b/>
          <w:sz w:val="28"/>
          <w:szCs w:val="28"/>
        </w:rPr>
        <w:t>II. NHIỆM VỤ CÔNG TÁC TRỌ</w:t>
      </w:r>
      <w:r w:rsidR="008D23D1">
        <w:rPr>
          <w:rFonts w:ascii="Times New Roman" w:hAnsi="Times New Roman" w:cs="Times New Roman"/>
          <w:b/>
          <w:sz w:val="28"/>
          <w:szCs w:val="28"/>
        </w:rPr>
        <w:t xml:space="preserve">NG TÂM HAI THÁNG CUỐI NĂM </w:t>
      </w:r>
      <w:r w:rsidRPr="00882214">
        <w:rPr>
          <w:rFonts w:ascii="Times New Roman" w:hAnsi="Times New Roman" w:cs="Times New Roman"/>
          <w:b/>
          <w:sz w:val="28"/>
          <w:szCs w:val="28"/>
        </w:rPr>
        <w:t>2022</w:t>
      </w:r>
    </w:p>
    <w:p w14:paraId="3D10BF1E" w14:textId="3C558FB1" w:rsidR="009B7935" w:rsidRDefault="008D23D1" w:rsidP="00C057D4">
      <w:pPr>
        <w:snapToGrid w:val="0"/>
        <w:spacing w:after="120" w:line="252" w:lineRule="auto"/>
        <w:ind w:firstLine="709"/>
        <w:jc w:val="both"/>
        <w:rPr>
          <w:rFonts w:ascii="Times New Roman" w:hAnsi="Times New Roman" w:cs="Times New Roman"/>
          <w:sz w:val="28"/>
          <w:szCs w:val="28"/>
        </w:rPr>
      </w:pPr>
      <w:r w:rsidRPr="00C057D4">
        <w:rPr>
          <w:rFonts w:ascii="Times New Roman" w:hAnsi="Times New Roman" w:cs="Times New Roman"/>
          <w:b/>
          <w:sz w:val="28"/>
          <w:szCs w:val="28"/>
        </w:rPr>
        <w:t>1.</w:t>
      </w:r>
      <w:r w:rsidRPr="000D079A">
        <w:rPr>
          <w:rFonts w:ascii="Times New Roman" w:hAnsi="Times New Roman" w:cs="Times New Roman"/>
          <w:sz w:val="28"/>
          <w:szCs w:val="28"/>
        </w:rPr>
        <w:t xml:space="preserve"> Các Sở, Ban ngành và địa phương tiếp tục rà soát, đánh giá việc thực hiện kế hoạch phát triể</w:t>
      </w:r>
      <w:r w:rsidR="000D079A" w:rsidRPr="000D079A">
        <w:rPr>
          <w:rFonts w:ascii="Times New Roman" w:hAnsi="Times New Roman" w:cs="Times New Roman"/>
          <w:sz w:val="28"/>
          <w:szCs w:val="28"/>
        </w:rPr>
        <w:t xml:space="preserve">n kinh tế - xã hội năm 2022, có </w:t>
      </w:r>
      <w:r w:rsidRPr="000D079A">
        <w:rPr>
          <w:rFonts w:ascii="Times New Roman" w:hAnsi="Times New Roman" w:cs="Times New Roman"/>
          <w:sz w:val="28"/>
          <w:szCs w:val="28"/>
        </w:rPr>
        <w:t xml:space="preserve">giải pháp khắc phục </w:t>
      </w:r>
      <w:r w:rsidR="000D079A" w:rsidRPr="000D079A">
        <w:rPr>
          <w:rFonts w:ascii="Times New Roman" w:hAnsi="Times New Roman" w:cs="Times New Roman"/>
          <w:sz w:val="28"/>
          <w:szCs w:val="28"/>
        </w:rPr>
        <w:t xml:space="preserve">kịp thời </w:t>
      </w:r>
      <w:r w:rsidRPr="000D079A">
        <w:rPr>
          <w:rFonts w:ascii="Times New Roman" w:hAnsi="Times New Roman" w:cs="Times New Roman"/>
          <w:sz w:val="28"/>
          <w:szCs w:val="28"/>
        </w:rPr>
        <w:t xml:space="preserve">các chỉ tiêu đạt thấp, phấn đấu hoàn thành cao nhất các chỉ tiêu phát triển kinh tế - xã hội đề ra theo </w:t>
      </w:r>
      <w:r w:rsidR="000D079A" w:rsidRPr="000D079A">
        <w:rPr>
          <w:rFonts w:ascii="Times New Roman" w:hAnsi="Times New Roman" w:cs="Times New Roman"/>
          <w:sz w:val="28"/>
          <w:szCs w:val="28"/>
        </w:rPr>
        <w:t xml:space="preserve">chỉ đạo </w:t>
      </w:r>
      <w:r w:rsidRPr="000D079A">
        <w:rPr>
          <w:rFonts w:ascii="Times New Roman" w:hAnsi="Times New Roman" w:cs="Times New Roman"/>
          <w:sz w:val="28"/>
          <w:szCs w:val="28"/>
        </w:rPr>
        <w:t>của UBND tỉ</w:t>
      </w:r>
      <w:r w:rsidR="00E256C5">
        <w:rPr>
          <w:rFonts w:ascii="Times New Roman" w:hAnsi="Times New Roman" w:cs="Times New Roman"/>
          <w:sz w:val="28"/>
          <w:szCs w:val="28"/>
        </w:rPr>
        <w:t>nh tại Công văn số 6977/UBND-TH ngày 25/10/2022.</w:t>
      </w:r>
      <w:r w:rsidRPr="000D079A">
        <w:rPr>
          <w:rFonts w:ascii="Times New Roman" w:hAnsi="Times New Roman" w:cs="Times New Roman"/>
          <w:sz w:val="28"/>
          <w:szCs w:val="28"/>
        </w:rPr>
        <w:t xml:space="preserve"> Ưu tiên cho công tác </w:t>
      </w:r>
      <w:r w:rsidR="000D079A" w:rsidRPr="000D079A">
        <w:rPr>
          <w:rFonts w:ascii="Times New Roman" w:hAnsi="Times New Roman" w:cs="Times New Roman"/>
          <w:sz w:val="28"/>
          <w:szCs w:val="28"/>
        </w:rPr>
        <w:t xml:space="preserve">khắc phục nhanh </w:t>
      </w:r>
      <w:r w:rsidR="007B7710" w:rsidRPr="000D079A">
        <w:rPr>
          <w:rFonts w:ascii="Times New Roman" w:hAnsi="Times New Roman" w:cs="Times New Roman"/>
          <w:sz w:val="28"/>
          <w:szCs w:val="28"/>
        </w:rPr>
        <w:t>các thiệt hại do bão số</w:t>
      </w:r>
      <w:r w:rsidR="000D079A" w:rsidRPr="000D079A">
        <w:rPr>
          <w:rFonts w:ascii="Times New Roman" w:hAnsi="Times New Roman" w:cs="Times New Roman"/>
          <w:sz w:val="28"/>
          <w:szCs w:val="28"/>
        </w:rPr>
        <w:t xml:space="preserve"> 4 gây ra.</w:t>
      </w:r>
    </w:p>
    <w:p w14:paraId="3BC2946C" w14:textId="03D742E4" w:rsidR="00A829A0" w:rsidRDefault="000D079A" w:rsidP="00C057D4">
      <w:pPr>
        <w:snapToGrid w:val="0"/>
        <w:spacing w:after="120" w:line="25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Đẩy nhanh tiến độ hoàn chỉnh </w:t>
      </w:r>
      <w:r w:rsidR="00A829A0" w:rsidRPr="00353B23">
        <w:rPr>
          <w:rFonts w:ascii="Times New Roman" w:hAnsi="Times New Roman" w:cs="Times New Roman"/>
          <w:sz w:val="28"/>
          <w:szCs w:val="28"/>
        </w:rPr>
        <w:t>quy hoạch tỉnh thời kỳ 2021-2030, tầm nhìn đến năm 2050</w:t>
      </w:r>
      <w:r w:rsidR="00E256C5">
        <w:rPr>
          <w:rFonts w:ascii="Times New Roman" w:hAnsi="Times New Roman" w:cs="Times New Roman"/>
          <w:sz w:val="28"/>
          <w:szCs w:val="28"/>
        </w:rPr>
        <w:t xml:space="preserve"> theo chỉ đạo của UBND tỉnh tại Công văn số 6945/UBND-TH ngày 24/10/2022</w:t>
      </w:r>
      <w:r w:rsidR="00A829A0" w:rsidRPr="00353B23">
        <w:rPr>
          <w:rFonts w:ascii="Times New Roman" w:hAnsi="Times New Roman" w:cs="Times New Roman"/>
          <w:sz w:val="28"/>
          <w:szCs w:val="28"/>
        </w:rPr>
        <w:t xml:space="preserve">; </w:t>
      </w:r>
      <w:r>
        <w:rPr>
          <w:rFonts w:ascii="Times New Roman" w:hAnsi="Times New Roman" w:cs="Times New Roman"/>
          <w:sz w:val="28"/>
          <w:szCs w:val="28"/>
        </w:rPr>
        <w:t xml:space="preserve">theo dõi, đôn đốc và báo cáo tiến độ triển khai thực hiện </w:t>
      </w:r>
      <w:r w:rsidR="00A829A0" w:rsidRPr="00353B23">
        <w:rPr>
          <w:rFonts w:ascii="Times New Roman" w:hAnsi="Times New Roman" w:cs="Times New Roman"/>
          <w:sz w:val="28"/>
          <w:szCs w:val="28"/>
        </w:rPr>
        <w:t>các nội dung tại các Kết luận của Thủ tướng Chính phủ và Chủ tịch Quốc hội làm việc với tỉ</w:t>
      </w:r>
      <w:r w:rsidR="00E256C5">
        <w:rPr>
          <w:rFonts w:ascii="Times New Roman" w:hAnsi="Times New Roman" w:cs="Times New Roman"/>
          <w:sz w:val="28"/>
          <w:szCs w:val="28"/>
        </w:rPr>
        <w:t>nh theo chỉ đạo của UBND tỉnh tại các văn bản số: 7079/UBND-TH ngày 27/10/2022; số 7130/UBND-TH ngày 31/10/2022.</w:t>
      </w:r>
    </w:p>
    <w:p w14:paraId="73434CCA" w14:textId="6C1058E9" w:rsidR="000D079A" w:rsidRPr="00353B23" w:rsidRDefault="000D079A" w:rsidP="00C057D4">
      <w:pPr>
        <w:snapToGrid w:val="0"/>
        <w:spacing w:after="120" w:line="252" w:lineRule="auto"/>
        <w:ind w:firstLine="709"/>
        <w:jc w:val="both"/>
        <w:rPr>
          <w:rFonts w:ascii="Times New Roman" w:hAnsi="Times New Roman" w:cs="Times New Roman"/>
          <w:sz w:val="28"/>
          <w:szCs w:val="28"/>
        </w:rPr>
      </w:pPr>
      <w:r w:rsidRPr="000D079A">
        <w:rPr>
          <w:rFonts w:ascii="Times New Roman" w:hAnsi="Times New Roman" w:cs="Times New Roman"/>
          <w:sz w:val="28"/>
          <w:szCs w:val="28"/>
        </w:rPr>
        <w:t xml:space="preserve">Thực hiện tốt công tác quản lý, điều hành bình ổn giá những tháng cuối năm và dịp Tết Nguyên đán </w:t>
      </w:r>
      <w:r>
        <w:rPr>
          <w:rFonts w:ascii="Times New Roman" w:hAnsi="Times New Roman" w:cs="Times New Roman"/>
          <w:sz w:val="28"/>
          <w:szCs w:val="28"/>
        </w:rPr>
        <w:t xml:space="preserve">Quý Mão </w:t>
      </w:r>
      <w:r w:rsidRPr="000D079A">
        <w:rPr>
          <w:rFonts w:ascii="Times New Roman" w:hAnsi="Times New Roman" w:cs="Times New Roman"/>
          <w:sz w:val="28"/>
          <w:szCs w:val="28"/>
        </w:rPr>
        <w:t>năm 2022 sắp đế</w:t>
      </w:r>
      <w:r>
        <w:rPr>
          <w:rFonts w:ascii="Times New Roman" w:hAnsi="Times New Roman" w:cs="Times New Roman"/>
          <w:sz w:val="28"/>
          <w:szCs w:val="28"/>
        </w:rPr>
        <w:t>n;</w:t>
      </w:r>
      <w:r w:rsidRPr="000D079A">
        <w:rPr>
          <w:rFonts w:ascii="Times New Roman" w:hAnsi="Times New Roman" w:cs="Times New Roman"/>
          <w:sz w:val="28"/>
          <w:szCs w:val="28"/>
        </w:rPr>
        <w:t xml:space="preserve"> hoàn chỉnh kế hoạch phát triển kinh tế - xã hội và dự toán ngân sách nhà nước năm 2023, kế hoạch tài chính - ngân sách nhà nước 03 năm 2023 </w:t>
      </w:r>
      <w:r w:rsidR="008D220A">
        <w:rPr>
          <w:rFonts w:ascii="Times New Roman" w:hAnsi="Times New Roman" w:cs="Times New Roman"/>
          <w:sz w:val="28"/>
          <w:szCs w:val="28"/>
        </w:rPr>
        <w:t>–</w:t>
      </w:r>
      <w:r w:rsidRPr="000D079A">
        <w:rPr>
          <w:rFonts w:ascii="Times New Roman" w:hAnsi="Times New Roman" w:cs="Times New Roman"/>
          <w:sz w:val="28"/>
          <w:szCs w:val="28"/>
        </w:rPr>
        <w:t xml:space="preserve"> 2025</w:t>
      </w:r>
      <w:r w:rsidR="008D220A">
        <w:rPr>
          <w:rFonts w:ascii="Times New Roman" w:hAnsi="Times New Roman" w:cs="Times New Roman"/>
          <w:sz w:val="28"/>
          <w:szCs w:val="28"/>
        </w:rPr>
        <w:t>, kế hoạch đầu tư công trung hạn 2021-2025</w:t>
      </w:r>
      <w:r w:rsidRPr="000D079A">
        <w:rPr>
          <w:rFonts w:ascii="Times New Roman" w:hAnsi="Times New Roman" w:cs="Times New Roman"/>
          <w:sz w:val="28"/>
          <w:szCs w:val="28"/>
        </w:rPr>
        <w:t xml:space="preserve"> theo chỉ đạo của Trung ương và UBND tỉnh.</w:t>
      </w:r>
    </w:p>
    <w:p w14:paraId="32C4CD86" w14:textId="1933AF49" w:rsidR="00A829A0" w:rsidRPr="00353B23" w:rsidRDefault="000D079A" w:rsidP="00C057D4">
      <w:pPr>
        <w:snapToGrid w:val="0"/>
        <w:spacing w:after="120" w:line="252" w:lineRule="auto"/>
        <w:ind w:firstLine="709"/>
        <w:jc w:val="both"/>
        <w:rPr>
          <w:rFonts w:ascii="Times New Roman" w:hAnsi="Times New Roman" w:cs="Times New Roman"/>
          <w:sz w:val="28"/>
          <w:szCs w:val="28"/>
        </w:rPr>
      </w:pPr>
      <w:r>
        <w:rPr>
          <w:rFonts w:ascii="Times New Roman" w:hAnsi="Times New Roman" w:cs="Times New Roman"/>
          <w:b/>
          <w:sz w:val="28"/>
          <w:szCs w:val="28"/>
        </w:rPr>
        <w:t>2</w:t>
      </w:r>
      <w:r w:rsidR="00A829A0" w:rsidRPr="00595B2B">
        <w:rPr>
          <w:rFonts w:ascii="Times New Roman" w:hAnsi="Times New Roman" w:cs="Times New Roman"/>
          <w:b/>
          <w:sz w:val="28"/>
          <w:szCs w:val="28"/>
        </w:rPr>
        <w:t>.</w:t>
      </w:r>
      <w:r w:rsidR="00A829A0" w:rsidRPr="00353B23">
        <w:rPr>
          <w:rFonts w:ascii="Times New Roman" w:hAnsi="Times New Roman" w:cs="Times New Roman"/>
          <w:sz w:val="28"/>
          <w:szCs w:val="28"/>
        </w:rPr>
        <w:t xml:space="preserve"> </w:t>
      </w:r>
      <w:r>
        <w:rPr>
          <w:rFonts w:ascii="Times New Roman" w:hAnsi="Times New Roman" w:cs="Times New Roman"/>
          <w:sz w:val="28"/>
          <w:szCs w:val="28"/>
        </w:rPr>
        <w:t>Tiếp tục đ</w:t>
      </w:r>
      <w:r w:rsidR="00A829A0" w:rsidRPr="00353B23">
        <w:rPr>
          <w:rFonts w:ascii="Times New Roman" w:hAnsi="Times New Roman" w:cs="Times New Roman"/>
          <w:sz w:val="28"/>
          <w:szCs w:val="28"/>
        </w:rPr>
        <w:t>ẩy nhanh tiến độ giải ngân kế hoạch vốn năm 2022</w:t>
      </w:r>
      <w:r w:rsidR="00C47742">
        <w:rPr>
          <w:rFonts w:ascii="Times New Roman" w:hAnsi="Times New Roman" w:cs="Times New Roman"/>
          <w:sz w:val="28"/>
          <w:szCs w:val="28"/>
        </w:rPr>
        <w:t xml:space="preserve"> những tháng cuối năm 2022</w:t>
      </w:r>
      <w:r w:rsidR="00A829A0" w:rsidRPr="00353B23">
        <w:rPr>
          <w:rFonts w:ascii="Times New Roman" w:hAnsi="Times New Roman" w:cs="Times New Roman"/>
          <w:sz w:val="28"/>
          <w:szCs w:val="28"/>
        </w:rPr>
        <w:t>; xây dựng kế hoạch đầu tư công năm 2023 theo chỉ đạo của Trung ương và của tỉ</w:t>
      </w:r>
      <w:r w:rsidR="00C47742">
        <w:rPr>
          <w:rFonts w:ascii="Times New Roman" w:hAnsi="Times New Roman" w:cs="Times New Roman"/>
          <w:sz w:val="28"/>
          <w:szCs w:val="28"/>
        </w:rPr>
        <w:t>nh; c</w:t>
      </w:r>
      <w:r w:rsidR="00A829A0" w:rsidRPr="00353B23">
        <w:rPr>
          <w:rFonts w:ascii="Times New Roman" w:hAnsi="Times New Roman" w:cs="Times New Roman"/>
          <w:sz w:val="28"/>
          <w:szCs w:val="28"/>
        </w:rPr>
        <w:t>hủ động lập báo cáo đề xuất chủ trương đầu tư các dự án đầu tư kế hoạch năm 2023 nguồn ngân sách nhà nướ</w:t>
      </w:r>
      <w:r w:rsidR="00C47742">
        <w:rPr>
          <w:rFonts w:ascii="Times New Roman" w:hAnsi="Times New Roman" w:cs="Times New Roman"/>
          <w:sz w:val="28"/>
          <w:szCs w:val="28"/>
        </w:rPr>
        <w:t>c; t</w:t>
      </w:r>
      <w:r w:rsidR="00A829A0" w:rsidRPr="00353B23">
        <w:rPr>
          <w:rFonts w:ascii="Times New Roman" w:hAnsi="Times New Roman" w:cs="Times New Roman"/>
          <w:sz w:val="28"/>
          <w:szCs w:val="28"/>
        </w:rPr>
        <w:t>ập trung triển khai</w:t>
      </w:r>
      <w:r w:rsidR="008D220A">
        <w:rPr>
          <w:rFonts w:ascii="Times New Roman" w:hAnsi="Times New Roman" w:cs="Times New Roman"/>
          <w:sz w:val="28"/>
          <w:szCs w:val="28"/>
        </w:rPr>
        <w:t xml:space="preserve"> hiệu quả,</w:t>
      </w:r>
      <w:r w:rsidR="00A829A0" w:rsidRPr="00353B23">
        <w:rPr>
          <w:rFonts w:ascii="Times New Roman" w:hAnsi="Times New Roman" w:cs="Times New Roman"/>
          <w:sz w:val="28"/>
          <w:szCs w:val="28"/>
        </w:rPr>
        <w:t xml:space="preserve"> </w:t>
      </w:r>
      <w:r>
        <w:rPr>
          <w:rFonts w:ascii="Times New Roman" w:hAnsi="Times New Roman" w:cs="Times New Roman"/>
          <w:sz w:val="28"/>
          <w:szCs w:val="28"/>
        </w:rPr>
        <w:t xml:space="preserve">kịp thời </w:t>
      </w:r>
      <w:r w:rsidR="008D220A">
        <w:rPr>
          <w:rFonts w:ascii="Times New Roman" w:hAnsi="Times New Roman" w:cs="Times New Roman"/>
          <w:sz w:val="28"/>
          <w:szCs w:val="28"/>
        </w:rPr>
        <w:t xml:space="preserve">03 </w:t>
      </w:r>
      <w:r w:rsidR="00A829A0" w:rsidRPr="00353B23">
        <w:rPr>
          <w:rFonts w:ascii="Times New Roman" w:hAnsi="Times New Roman" w:cs="Times New Roman"/>
          <w:sz w:val="28"/>
          <w:szCs w:val="28"/>
        </w:rPr>
        <w:t xml:space="preserve">chương trình mục tiêu quốc gia năm 2022 trên địa bàn tỉnh đảm bảo theo </w:t>
      </w:r>
      <w:r w:rsidR="00C47742">
        <w:rPr>
          <w:rFonts w:ascii="Times New Roman" w:hAnsi="Times New Roman" w:cs="Times New Roman"/>
          <w:sz w:val="28"/>
          <w:szCs w:val="28"/>
        </w:rPr>
        <w:t>kế hoạch đề</w:t>
      </w:r>
      <w:r w:rsidR="008D220A">
        <w:rPr>
          <w:rFonts w:ascii="Times New Roman" w:hAnsi="Times New Roman" w:cs="Times New Roman"/>
          <w:sz w:val="28"/>
          <w:szCs w:val="28"/>
        </w:rPr>
        <w:t xml:space="preserve"> ra, nhất là đẩy nhanh tiến độ giải ngân vốn đầu tư thực hiện 03 Chương trình.</w:t>
      </w:r>
    </w:p>
    <w:p w14:paraId="7592D3CE" w14:textId="73B3A182" w:rsidR="00A829A0" w:rsidRDefault="000D079A" w:rsidP="00C057D4">
      <w:pPr>
        <w:snapToGrid w:val="0"/>
        <w:spacing w:after="120" w:line="252" w:lineRule="auto"/>
        <w:ind w:firstLine="709"/>
        <w:jc w:val="both"/>
        <w:rPr>
          <w:rFonts w:ascii="Times New Roman" w:hAnsi="Times New Roman" w:cs="Times New Roman"/>
          <w:sz w:val="28"/>
          <w:szCs w:val="28"/>
        </w:rPr>
      </w:pPr>
      <w:r>
        <w:rPr>
          <w:rFonts w:ascii="Times New Roman" w:hAnsi="Times New Roman" w:cs="Times New Roman"/>
          <w:b/>
          <w:sz w:val="28"/>
          <w:szCs w:val="28"/>
        </w:rPr>
        <w:t>3</w:t>
      </w:r>
      <w:r w:rsidR="00A829A0" w:rsidRPr="00643F90">
        <w:rPr>
          <w:rFonts w:ascii="Times New Roman" w:hAnsi="Times New Roman" w:cs="Times New Roman"/>
          <w:b/>
          <w:sz w:val="28"/>
          <w:szCs w:val="28"/>
        </w:rPr>
        <w:t>.</w:t>
      </w:r>
      <w:r w:rsidR="00A829A0" w:rsidRPr="00353B23">
        <w:rPr>
          <w:rFonts w:ascii="Times New Roman" w:hAnsi="Times New Roman" w:cs="Times New Roman"/>
          <w:sz w:val="28"/>
          <w:szCs w:val="28"/>
        </w:rPr>
        <w:t xml:space="preserve"> </w:t>
      </w:r>
      <w:r w:rsidR="00901262">
        <w:rPr>
          <w:rFonts w:ascii="Times New Roman" w:hAnsi="Times New Roman" w:cs="Times New Roman"/>
          <w:sz w:val="28"/>
          <w:szCs w:val="28"/>
        </w:rPr>
        <w:t>T</w:t>
      </w:r>
      <w:r w:rsidR="00A829A0" w:rsidRPr="00353B23">
        <w:rPr>
          <w:rFonts w:ascii="Times New Roman" w:hAnsi="Times New Roman" w:cs="Times New Roman"/>
          <w:sz w:val="28"/>
          <w:szCs w:val="28"/>
        </w:rPr>
        <w:t>ổng kết đánh giá, rút kinh nghiệm sản xuất nông nghiệp năm 2022, triển khai kế hoạch sản xuất vụ</w:t>
      </w:r>
      <w:r w:rsidR="00901262">
        <w:rPr>
          <w:rFonts w:ascii="Times New Roman" w:hAnsi="Times New Roman" w:cs="Times New Roman"/>
          <w:sz w:val="28"/>
          <w:szCs w:val="28"/>
        </w:rPr>
        <w:t xml:space="preserve"> Đông Xuân năm 2023; t</w:t>
      </w:r>
      <w:r w:rsidR="00A829A0" w:rsidRPr="00353B23">
        <w:rPr>
          <w:rFonts w:ascii="Times New Roman" w:hAnsi="Times New Roman" w:cs="Times New Roman"/>
          <w:sz w:val="28"/>
          <w:szCs w:val="28"/>
        </w:rPr>
        <w:t>hực hiện tốt các biện pháp phòng, chống dịch bệnh trên đàn gia súc, gia cầm, hạn chế tình trạng lây lan, tái phát; đẩy mạnh các giải pháp nhằm hỗ trợ, thúc đẩy ngành chăn nuôi phát triển theo hướng bền vững và hiệu quả</w:t>
      </w:r>
      <w:r w:rsidR="00027091">
        <w:rPr>
          <w:rFonts w:ascii="Times New Roman" w:hAnsi="Times New Roman" w:cs="Times New Roman"/>
          <w:sz w:val="28"/>
          <w:szCs w:val="28"/>
        </w:rPr>
        <w:t xml:space="preserve">; triển khai thực hiện </w:t>
      </w:r>
      <w:r>
        <w:rPr>
          <w:rFonts w:ascii="Times New Roman" w:hAnsi="Times New Roman" w:cs="Times New Roman"/>
          <w:sz w:val="28"/>
          <w:szCs w:val="28"/>
        </w:rPr>
        <w:t xml:space="preserve">hiệu quả </w:t>
      </w:r>
      <w:r w:rsidR="00027091">
        <w:rPr>
          <w:rFonts w:ascii="Times New Roman" w:hAnsi="Times New Roman" w:cs="Times New Roman"/>
          <w:sz w:val="28"/>
          <w:szCs w:val="28"/>
        </w:rPr>
        <w:t>Quyết định số 2396/QĐ-UBND ngày 14/9/2022 của UBND tỉnh về b</w:t>
      </w:r>
      <w:r w:rsidR="00027091" w:rsidRPr="00027091">
        <w:rPr>
          <w:rFonts w:ascii="Times New Roman" w:hAnsi="Times New Roman" w:cs="Times New Roman"/>
          <w:sz w:val="28"/>
          <w:szCs w:val="28"/>
        </w:rPr>
        <w:t>an hành Kế hoạch xây dựng Tổ Khuyến nông cộng đồng</w:t>
      </w:r>
      <w:r w:rsidR="00027091">
        <w:rPr>
          <w:rFonts w:ascii="Times New Roman" w:hAnsi="Times New Roman" w:cs="Times New Roman"/>
          <w:sz w:val="28"/>
          <w:szCs w:val="28"/>
        </w:rPr>
        <w:t xml:space="preserve"> và Chương trình khuyến nông tỉnh Quảng Nam giai đoạn 2023-2025</w:t>
      </w:r>
      <w:r w:rsidR="002A3ACF">
        <w:rPr>
          <w:rFonts w:ascii="Times New Roman" w:hAnsi="Times New Roman" w:cs="Times New Roman"/>
          <w:sz w:val="28"/>
          <w:szCs w:val="28"/>
        </w:rPr>
        <w:t>; Quyết định số 1558/QĐ-UBND ngày 09/6/2022 về b</w:t>
      </w:r>
      <w:r w:rsidR="002A3ACF" w:rsidRPr="002A3ACF">
        <w:rPr>
          <w:rFonts w:ascii="Times New Roman" w:hAnsi="Times New Roman" w:cs="Times New Roman"/>
          <w:sz w:val="28"/>
          <w:szCs w:val="28"/>
        </w:rPr>
        <w:t>an hành Chương trình đầu tư, phát triển vùng đệm tại các khu rừng đặ</w:t>
      </w:r>
      <w:r w:rsidR="002A3ACF">
        <w:rPr>
          <w:rFonts w:ascii="Times New Roman" w:hAnsi="Times New Roman" w:cs="Times New Roman"/>
          <w:sz w:val="28"/>
          <w:szCs w:val="28"/>
        </w:rPr>
        <w:t xml:space="preserve">c </w:t>
      </w:r>
      <w:r w:rsidR="002A3ACF" w:rsidRPr="002A3ACF">
        <w:rPr>
          <w:rFonts w:ascii="Times New Roman" w:hAnsi="Times New Roman" w:cs="Times New Roman"/>
          <w:sz w:val="28"/>
          <w:szCs w:val="28"/>
        </w:rPr>
        <w:t>dụng và sản xuất nông, lâm, ngư nghiệp tại các cộng đồng giáp</w:t>
      </w:r>
      <w:r w:rsidR="002A3ACF">
        <w:rPr>
          <w:rFonts w:ascii="Times New Roman" w:hAnsi="Times New Roman" w:cs="Times New Roman"/>
          <w:sz w:val="28"/>
          <w:szCs w:val="28"/>
        </w:rPr>
        <w:t xml:space="preserve"> các khu </w:t>
      </w:r>
      <w:r w:rsidR="002A3ACF" w:rsidRPr="002A3ACF">
        <w:rPr>
          <w:rFonts w:ascii="Times New Roman" w:hAnsi="Times New Roman" w:cs="Times New Roman"/>
          <w:sz w:val="28"/>
          <w:szCs w:val="28"/>
        </w:rPr>
        <w:t xml:space="preserve">rừng phòng hộ trên địa bàn </w:t>
      </w:r>
      <w:r w:rsidR="002A3ACF" w:rsidRPr="002A3ACF">
        <w:rPr>
          <w:rFonts w:ascii="Times New Roman" w:hAnsi="Times New Roman" w:cs="Times New Roman"/>
          <w:sz w:val="28"/>
          <w:szCs w:val="28"/>
        </w:rPr>
        <w:lastRenderedPageBreak/>
        <w:t>tỉnh Quảng Nam đến năm 2025</w:t>
      </w:r>
      <w:r w:rsidR="005D06DC">
        <w:rPr>
          <w:rFonts w:ascii="Times New Roman" w:hAnsi="Times New Roman" w:cs="Times New Roman"/>
          <w:sz w:val="28"/>
          <w:szCs w:val="28"/>
        </w:rPr>
        <w:t>; đẩy nhanh</w:t>
      </w:r>
      <w:r w:rsidR="005D06DC" w:rsidRPr="005D06DC">
        <w:t xml:space="preserve"> </w:t>
      </w:r>
      <w:r w:rsidR="005D06DC" w:rsidRPr="005D06DC">
        <w:rPr>
          <w:rFonts w:ascii="Times New Roman" w:hAnsi="Times New Roman" w:cs="Times New Roman"/>
          <w:sz w:val="28"/>
          <w:szCs w:val="28"/>
        </w:rPr>
        <w:t>tiến độ giải ngân các cơ chế, chính sách ngành nông nghiệ</w:t>
      </w:r>
      <w:r w:rsidR="005D06DC">
        <w:rPr>
          <w:rFonts w:ascii="Times New Roman" w:hAnsi="Times New Roman" w:cs="Times New Roman"/>
          <w:sz w:val="28"/>
          <w:szCs w:val="28"/>
        </w:rPr>
        <w:t xml:space="preserve">p theo </w:t>
      </w:r>
      <w:r w:rsidR="005D06DC" w:rsidRPr="005D06DC">
        <w:rPr>
          <w:rFonts w:ascii="Times New Roman" w:hAnsi="Times New Roman" w:cs="Times New Roman"/>
          <w:sz w:val="28"/>
          <w:szCs w:val="28"/>
        </w:rPr>
        <w:t>các Nghị quyết của HĐND tỉnh đã ban hành.</w:t>
      </w:r>
    </w:p>
    <w:p w14:paraId="1CD48AE9" w14:textId="71E323DB" w:rsidR="00A829A0" w:rsidRPr="00353B23" w:rsidRDefault="005D06DC" w:rsidP="00C057D4">
      <w:pPr>
        <w:snapToGrid w:val="0"/>
        <w:spacing w:after="120" w:line="252" w:lineRule="auto"/>
        <w:ind w:firstLine="709"/>
        <w:jc w:val="both"/>
        <w:rPr>
          <w:rFonts w:ascii="Times New Roman" w:hAnsi="Times New Roman" w:cs="Times New Roman"/>
          <w:sz w:val="28"/>
          <w:szCs w:val="28"/>
        </w:rPr>
      </w:pPr>
      <w:r w:rsidRPr="00C057D4">
        <w:rPr>
          <w:rFonts w:ascii="Times New Roman" w:hAnsi="Times New Roman" w:cs="Times New Roman"/>
          <w:b/>
          <w:sz w:val="28"/>
          <w:szCs w:val="28"/>
        </w:rPr>
        <w:t>4.</w:t>
      </w:r>
      <w:r>
        <w:rPr>
          <w:rFonts w:ascii="Times New Roman" w:hAnsi="Times New Roman" w:cs="Times New Roman"/>
          <w:sz w:val="28"/>
          <w:szCs w:val="28"/>
        </w:rPr>
        <w:t xml:space="preserve"> Tiếp tục t</w:t>
      </w:r>
      <w:r w:rsidRPr="005D06DC">
        <w:rPr>
          <w:rFonts w:ascii="Times New Roman" w:hAnsi="Times New Roman" w:cs="Times New Roman"/>
          <w:sz w:val="28"/>
          <w:szCs w:val="28"/>
        </w:rPr>
        <w:t>heo dõi, giám sát chặt chẽ, đánh giá tình hình, dự báo diễn biến dịch bệnh sốt xuất huyết trên địa bàn tỉnh; chủ động triển khai các giải pháp phòng, chống dịch bệnh sốt xuất huyết một cách khoa học, hiệu quả, phù hợp với tình hình thực tế</w:t>
      </w:r>
      <w:r>
        <w:rPr>
          <w:rFonts w:ascii="Times New Roman" w:hAnsi="Times New Roman" w:cs="Times New Roman"/>
          <w:sz w:val="28"/>
          <w:szCs w:val="28"/>
        </w:rPr>
        <w:t xml:space="preserve">, </w:t>
      </w:r>
      <w:r w:rsidRPr="005D06DC">
        <w:rPr>
          <w:rFonts w:ascii="Times New Roman" w:hAnsi="Times New Roman" w:cs="Times New Roman"/>
          <w:sz w:val="28"/>
          <w:szCs w:val="28"/>
        </w:rPr>
        <w:t>không để dịch bùng phát, lan rộng và diễn biến phức tạp</w:t>
      </w:r>
      <w:r w:rsidR="00E776DC">
        <w:rPr>
          <w:rFonts w:ascii="Times New Roman" w:hAnsi="Times New Roman" w:cs="Times New Roman"/>
          <w:sz w:val="28"/>
          <w:szCs w:val="28"/>
        </w:rPr>
        <w:t xml:space="preserve">; </w:t>
      </w:r>
      <w:r w:rsidR="00A829A0" w:rsidRPr="00353B23">
        <w:rPr>
          <w:rFonts w:ascii="Times New Roman" w:hAnsi="Times New Roman" w:cs="Times New Roman"/>
          <w:sz w:val="28"/>
          <w:szCs w:val="28"/>
        </w:rPr>
        <w:t>tăng cường các biện pháp phòng, chống dịch Covid-19, nhất là công tác tiêm vắc xin</w:t>
      </w:r>
      <w:r w:rsidR="001C7A94">
        <w:rPr>
          <w:rFonts w:ascii="Times New Roman" w:hAnsi="Times New Roman" w:cs="Times New Roman"/>
          <w:sz w:val="28"/>
          <w:szCs w:val="28"/>
        </w:rPr>
        <w:t>; đ</w:t>
      </w:r>
      <w:r w:rsidR="00A829A0" w:rsidRPr="00353B23">
        <w:rPr>
          <w:rFonts w:ascii="Times New Roman" w:hAnsi="Times New Roman" w:cs="Times New Roman"/>
          <w:sz w:val="28"/>
          <w:szCs w:val="28"/>
        </w:rPr>
        <w:t>ẩy mạnh công tác y tế dự phòng, quản lý và chăm sóc sức khỏ</w:t>
      </w:r>
      <w:r w:rsidR="001C7A94">
        <w:rPr>
          <w:rFonts w:ascii="Times New Roman" w:hAnsi="Times New Roman" w:cs="Times New Roman"/>
          <w:sz w:val="28"/>
          <w:szCs w:val="28"/>
        </w:rPr>
        <w:t>e cho nhân dân; t</w:t>
      </w:r>
      <w:r w:rsidR="00A829A0" w:rsidRPr="00353B23">
        <w:rPr>
          <w:rFonts w:ascii="Times New Roman" w:hAnsi="Times New Roman" w:cs="Times New Roman"/>
          <w:sz w:val="28"/>
          <w:szCs w:val="28"/>
        </w:rPr>
        <w:t>riển khai các hoạt động vệ sinh môi trường, vệ sinh cá nhân phòng, chống dịch bệ</w:t>
      </w:r>
      <w:r w:rsidR="001C7A94">
        <w:rPr>
          <w:rFonts w:ascii="Times New Roman" w:hAnsi="Times New Roman" w:cs="Times New Roman"/>
          <w:sz w:val="28"/>
          <w:szCs w:val="28"/>
        </w:rPr>
        <w:t>nh; c</w:t>
      </w:r>
      <w:r w:rsidR="00A829A0" w:rsidRPr="00353B23">
        <w:rPr>
          <w:rFonts w:ascii="Times New Roman" w:hAnsi="Times New Roman" w:cs="Times New Roman"/>
          <w:sz w:val="28"/>
          <w:szCs w:val="28"/>
        </w:rPr>
        <w:t>hủ động phòng chống các dịch bệnh</w:t>
      </w:r>
      <w:r w:rsidR="001C7A94">
        <w:rPr>
          <w:rFonts w:ascii="Times New Roman" w:hAnsi="Times New Roman" w:cs="Times New Roman"/>
          <w:sz w:val="28"/>
          <w:szCs w:val="28"/>
        </w:rPr>
        <w:t xml:space="preserve"> phát sinh</w:t>
      </w:r>
      <w:r w:rsidR="00A829A0" w:rsidRPr="00353B23">
        <w:rPr>
          <w:rFonts w:ascii="Times New Roman" w:hAnsi="Times New Roman" w:cs="Times New Roman"/>
          <w:sz w:val="28"/>
          <w:szCs w:val="28"/>
        </w:rPr>
        <w:t xml:space="preserve"> trong mùa đông.</w:t>
      </w:r>
    </w:p>
    <w:p w14:paraId="20E1D6E7" w14:textId="1DFF4E81" w:rsidR="00A829A0" w:rsidRPr="00353B23" w:rsidRDefault="00F6425D" w:rsidP="00C057D4">
      <w:pPr>
        <w:snapToGrid w:val="0"/>
        <w:spacing w:after="120" w:line="252" w:lineRule="auto"/>
        <w:ind w:firstLine="709"/>
        <w:jc w:val="both"/>
        <w:rPr>
          <w:rFonts w:ascii="Times New Roman" w:hAnsi="Times New Roman" w:cs="Times New Roman"/>
          <w:sz w:val="28"/>
          <w:szCs w:val="28"/>
        </w:rPr>
      </w:pPr>
      <w:r w:rsidRPr="00F6425D">
        <w:rPr>
          <w:rFonts w:ascii="Times New Roman" w:hAnsi="Times New Roman" w:cs="Times New Roman"/>
          <w:sz w:val="28"/>
          <w:szCs w:val="28"/>
        </w:rPr>
        <w:t xml:space="preserve">Nâng cao chất lượng giáo dục, </w:t>
      </w:r>
      <w:r>
        <w:rPr>
          <w:rFonts w:ascii="Times New Roman" w:hAnsi="Times New Roman" w:cs="Times New Roman"/>
          <w:sz w:val="28"/>
          <w:szCs w:val="28"/>
        </w:rPr>
        <w:t>t</w:t>
      </w:r>
      <w:r w:rsidR="00A829A0" w:rsidRPr="00353B23">
        <w:rPr>
          <w:rFonts w:ascii="Times New Roman" w:hAnsi="Times New Roman" w:cs="Times New Roman"/>
          <w:sz w:val="28"/>
          <w:szCs w:val="28"/>
        </w:rPr>
        <w:t>ập trung chỉ đạo thực hiện nhiệm vụ học kỳ I năm họ</w:t>
      </w:r>
      <w:r w:rsidR="001C7A94">
        <w:rPr>
          <w:rFonts w:ascii="Times New Roman" w:hAnsi="Times New Roman" w:cs="Times New Roman"/>
          <w:sz w:val="28"/>
          <w:szCs w:val="28"/>
        </w:rPr>
        <w:t xml:space="preserve">c 2022-2023; </w:t>
      </w:r>
      <w:r w:rsidR="0061546C">
        <w:rPr>
          <w:rFonts w:ascii="Times New Roman" w:hAnsi="Times New Roman" w:cs="Times New Roman"/>
          <w:sz w:val="28"/>
          <w:szCs w:val="28"/>
        </w:rPr>
        <w:t>tổ chức các hoạt động chào mừng kỷ niệm 40 năm Ngày nhà giáo Việt Nam (20/11/1982-20/11/2022) đảm bảo thiết thực, ý nghĩa, trang trọng.</w:t>
      </w:r>
    </w:p>
    <w:p w14:paraId="7A8D7790" w14:textId="77777777" w:rsidR="00B61AAA" w:rsidRDefault="00B61AAA" w:rsidP="00C057D4">
      <w:pPr>
        <w:snapToGrid w:val="0"/>
        <w:spacing w:after="120" w:line="252" w:lineRule="auto"/>
        <w:ind w:firstLine="709"/>
        <w:jc w:val="both"/>
        <w:rPr>
          <w:rFonts w:ascii="Times New Roman" w:hAnsi="Times New Roman" w:cs="Times New Roman"/>
          <w:sz w:val="28"/>
          <w:szCs w:val="28"/>
        </w:rPr>
      </w:pPr>
      <w:r w:rsidRPr="00B61AAA">
        <w:rPr>
          <w:rFonts w:ascii="Times New Roman" w:hAnsi="Times New Roman" w:cs="Times New Roman"/>
          <w:sz w:val="28"/>
          <w:szCs w:val="28"/>
        </w:rPr>
        <w:t xml:space="preserve">Chuẩn bị tốt các điều kiện cần thiết để phục vụ Tết Nguyên Đán </w:t>
      </w:r>
      <w:r>
        <w:rPr>
          <w:rFonts w:ascii="Times New Roman" w:hAnsi="Times New Roman" w:cs="Times New Roman"/>
          <w:sz w:val="28"/>
          <w:szCs w:val="28"/>
        </w:rPr>
        <w:t>Quý Mão năm 2023</w:t>
      </w:r>
      <w:r w:rsidRPr="00B61AAA">
        <w:rPr>
          <w:rFonts w:ascii="Times New Roman" w:hAnsi="Times New Roman" w:cs="Times New Roman"/>
          <w:sz w:val="28"/>
          <w:szCs w:val="28"/>
        </w:rPr>
        <w:t xml:space="preserve"> đảm bảo chu đáo, an toàn, tiết kiệm; trong đó, cần tập trung chăm lo tốt cho các đối tượng người nghèo, đối tượng xã hội, người có công cách mạng, đồng bào dân tộc thiểu số</w:t>
      </w:r>
      <w:r>
        <w:rPr>
          <w:rFonts w:ascii="Times New Roman" w:hAnsi="Times New Roman" w:cs="Times New Roman"/>
          <w:sz w:val="28"/>
          <w:szCs w:val="28"/>
        </w:rPr>
        <w:t>...; p</w:t>
      </w:r>
      <w:r w:rsidRPr="00B61AAA">
        <w:rPr>
          <w:rFonts w:ascii="Times New Roman" w:hAnsi="Times New Roman" w:cs="Times New Roman"/>
          <w:sz w:val="28"/>
          <w:szCs w:val="28"/>
        </w:rPr>
        <w:t>hấn đấu hoàn thành mục tiêu giả</w:t>
      </w:r>
      <w:r>
        <w:rPr>
          <w:rFonts w:ascii="Times New Roman" w:hAnsi="Times New Roman" w:cs="Times New Roman"/>
          <w:sz w:val="28"/>
          <w:szCs w:val="28"/>
        </w:rPr>
        <w:t>m nghèo năm 2022</w:t>
      </w:r>
      <w:r w:rsidRPr="00B61AAA">
        <w:rPr>
          <w:rFonts w:ascii="Times New Roman" w:hAnsi="Times New Roman" w:cs="Times New Roman"/>
          <w:sz w:val="28"/>
          <w:szCs w:val="28"/>
        </w:rPr>
        <w:t xml:space="preserve"> đã đề ra và rà soát, công bố hộ nghèo, hộ cậ</w:t>
      </w:r>
      <w:r>
        <w:rPr>
          <w:rFonts w:ascii="Times New Roman" w:hAnsi="Times New Roman" w:cs="Times New Roman"/>
          <w:sz w:val="28"/>
          <w:szCs w:val="28"/>
        </w:rPr>
        <w:t>n nghèo năm 2022</w:t>
      </w:r>
      <w:r w:rsidRPr="00B61AAA">
        <w:rPr>
          <w:rFonts w:ascii="Times New Roman" w:hAnsi="Times New Roman" w:cs="Times New Roman"/>
          <w:sz w:val="28"/>
          <w:szCs w:val="28"/>
        </w:rPr>
        <w:t xml:space="preserve"> theo quy định. </w:t>
      </w:r>
    </w:p>
    <w:p w14:paraId="37AA06FA" w14:textId="499389EF" w:rsidR="00A829A0" w:rsidRPr="00353B23" w:rsidRDefault="00B61AAA" w:rsidP="00C057D4">
      <w:pPr>
        <w:snapToGrid w:val="0"/>
        <w:spacing w:after="120" w:line="252" w:lineRule="auto"/>
        <w:ind w:firstLine="709"/>
        <w:jc w:val="both"/>
        <w:rPr>
          <w:rFonts w:ascii="Times New Roman" w:hAnsi="Times New Roman" w:cs="Times New Roman"/>
          <w:sz w:val="28"/>
          <w:szCs w:val="28"/>
        </w:rPr>
      </w:pPr>
      <w:r>
        <w:rPr>
          <w:rFonts w:ascii="Times New Roman" w:hAnsi="Times New Roman" w:cs="Times New Roman"/>
          <w:sz w:val="28"/>
          <w:szCs w:val="28"/>
        </w:rPr>
        <w:t>Tiếp tục t</w:t>
      </w:r>
      <w:r w:rsidR="00A829A0" w:rsidRPr="00353B23">
        <w:rPr>
          <w:rFonts w:ascii="Times New Roman" w:hAnsi="Times New Roman" w:cs="Times New Roman"/>
          <w:sz w:val="28"/>
          <w:szCs w:val="28"/>
        </w:rPr>
        <w:t>ăng cường quảng bá hình ảnh Quảng Nam tại các Hội nghị, hoạt động mang tầm quốc tế được tổ chức trên địa bàn tỉnh và trên cả nước vào dịp cuố</w:t>
      </w:r>
      <w:r w:rsidR="001C7A94">
        <w:rPr>
          <w:rFonts w:ascii="Times New Roman" w:hAnsi="Times New Roman" w:cs="Times New Roman"/>
          <w:sz w:val="28"/>
          <w:szCs w:val="28"/>
        </w:rPr>
        <w:t xml:space="preserve">i năm 2022; </w:t>
      </w:r>
      <w:r>
        <w:rPr>
          <w:rFonts w:ascii="Times New Roman" w:hAnsi="Times New Roman" w:cs="Times New Roman"/>
          <w:sz w:val="28"/>
          <w:szCs w:val="28"/>
        </w:rPr>
        <w:t xml:space="preserve">chuẩn bị chu đáo và hoàn tất các điều kiện </w:t>
      </w:r>
      <w:r w:rsidR="001C7A94">
        <w:rPr>
          <w:rFonts w:ascii="Times New Roman" w:hAnsi="Times New Roman" w:cs="Times New Roman"/>
          <w:sz w:val="28"/>
          <w:szCs w:val="28"/>
        </w:rPr>
        <w:t>t</w:t>
      </w:r>
      <w:r w:rsidR="00A829A0" w:rsidRPr="00353B23">
        <w:rPr>
          <w:rFonts w:ascii="Times New Roman" w:hAnsi="Times New Roman" w:cs="Times New Roman"/>
          <w:sz w:val="28"/>
          <w:szCs w:val="28"/>
        </w:rPr>
        <w:t xml:space="preserve">ổ chức </w:t>
      </w:r>
      <w:r>
        <w:rPr>
          <w:rFonts w:ascii="Times New Roman" w:hAnsi="Times New Roman" w:cs="Times New Roman"/>
          <w:sz w:val="28"/>
          <w:szCs w:val="28"/>
        </w:rPr>
        <w:t xml:space="preserve">Lễ bế mạc </w:t>
      </w:r>
      <w:r w:rsidR="00A829A0" w:rsidRPr="00353B23">
        <w:rPr>
          <w:rFonts w:ascii="Times New Roman" w:hAnsi="Times New Roman" w:cs="Times New Roman"/>
          <w:sz w:val="28"/>
          <w:szCs w:val="28"/>
        </w:rPr>
        <w:t>Năm Du lịch quốc gia - Quả</w:t>
      </w:r>
      <w:r>
        <w:rPr>
          <w:rFonts w:ascii="Times New Roman" w:hAnsi="Times New Roman" w:cs="Times New Roman"/>
          <w:sz w:val="28"/>
          <w:szCs w:val="28"/>
        </w:rPr>
        <w:t>ng Nam 2022</w:t>
      </w:r>
      <w:r w:rsidR="00A829A0" w:rsidRPr="00353B23">
        <w:rPr>
          <w:rFonts w:ascii="Times New Roman" w:hAnsi="Times New Roman" w:cs="Times New Roman"/>
          <w:sz w:val="28"/>
          <w:szCs w:val="28"/>
        </w:rPr>
        <w:t xml:space="preserve"> (dự kiến tổ chứ</w:t>
      </w:r>
      <w:r>
        <w:rPr>
          <w:rFonts w:ascii="Times New Roman" w:hAnsi="Times New Roman" w:cs="Times New Roman"/>
          <w:sz w:val="28"/>
          <w:szCs w:val="28"/>
        </w:rPr>
        <w:t>c vào tháng 12/2022);</w:t>
      </w:r>
      <w:r w:rsidRPr="00B61AAA">
        <w:t xml:space="preserve"> </w:t>
      </w:r>
      <w:r w:rsidRPr="00B61AAA">
        <w:rPr>
          <w:rFonts w:ascii="Times New Roman" w:hAnsi="Times New Roman" w:cs="Times New Roman"/>
          <w:sz w:val="28"/>
          <w:szCs w:val="28"/>
        </w:rPr>
        <w:t>tổ chức Lễ kỷ niệm 20 năm thành lập Khu kinh tế mở Chu Lai cùng với thời gian tổ chức các hoạt động chương trình khai mạc Năm Quốc gia khởi nghiệp - Quả</w:t>
      </w:r>
      <w:r>
        <w:rPr>
          <w:rFonts w:ascii="Times New Roman" w:hAnsi="Times New Roman" w:cs="Times New Roman"/>
          <w:sz w:val="28"/>
          <w:szCs w:val="28"/>
        </w:rPr>
        <w:t>ng Nam 2023 (dự kiến tổ chức vào đầu năm 2023).</w:t>
      </w:r>
    </w:p>
    <w:p w14:paraId="10DA71DA" w14:textId="5CA7D4AC" w:rsidR="00A829A0" w:rsidRDefault="00C057D4" w:rsidP="00C057D4">
      <w:pPr>
        <w:snapToGrid w:val="0"/>
        <w:spacing w:after="120" w:line="252" w:lineRule="auto"/>
        <w:ind w:firstLine="709"/>
        <w:jc w:val="both"/>
        <w:rPr>
          <w:rFonts w:ascii="Times New Roman" w:hAnsi="Times New Roman" w:cs="Times New Roman"/>
          <w:sz w:val="28"/>
          <w:szCs w:val="28"/>
        </w:rPr>
      </w:pPr>
      <w:r>
        <w:rPr>
          <w:rFonts w:ascii="Times New Roman" w:hAnsi="Times New Roman" w:cs="Times New Roman"/>
          <w:b/>
          <w:sz w:val="28"/>
          <w:szCs w:val="28"/>
        </w:rPr>
        <w:t>5</w:t>
      </w:r>
      <w:r w:rsidR="00A829A0" w:rsidRPr="00643F90">
        <w:rPr>
          <w:rFonts w:ascii="Times New Roman" w:hAnsi="Times New Roman" w:cs="Times New Roman"/>
          <w:b/>
          <w:sz w:val="28"/>
          <w:szCs w:val="28"/>
        </w:rPr>
        <w:t>.</w:t>
      </w:r>
      <w:r w:rsidR="00A829A0" w:rsidRPr="00353B23">
        <w:rPr>
          <w:rFonts w:ascii="Times New Roman" w:hAnsi="Times New Roman" w:cs="Times New Roman"/>
          <w:sz w:val="28"/>
          <w:szCs w:val="28"/>
        </w:rPr>
        <w:t xml:space="preserve"> Đẩy mạnh công tác cải cách hành chính; tiếp tục rà soát, kiểm tra việc phân cấp, ủy quyền cho đơn vị giải quyết một số công việc, thủ tục hành chính thuộc thẩm quyền của UBND tỉnh, Chủ tịch UBND tỉ</w:t>
      </w:r>
      <w:r w:rsidR="007367D2">
        <w:rPr>
          <w:rFonts w:ascii="Times New Roman" w:hAnsi="Times New Roman" w:cs="Times New Roman"/>
          <w:sz w:val="28"/>
          <w:szCs w:val="28"/>
        </w:rPr>
        <w:t>nh; n</w:t>
      </w:r>
      <w:r w:rsidR="00A829A0" w:rsidRPr="00353B23">
        <w:rPr>
          <w:rFonts w:ascii="Times New Roman" w:hAnsi="Times New Roman" w:cs="Times New Roman"/>
          <w:sz w:val="28"/>
          <w:szCs w:val="28"/>
        </w:rPr>
        <w:t>âng cao hiệu lực, hiệu quả sử dụng Hệ thống thông tin báo cáo tỉnh (LRIS) kết nối với Hệ thống thông tin báo cáo Quốc gia (GRIS), Trung tâm điều hành thông minh tỉnh (IOC) để phục vụ tốt công tác chỉ đạo, điều hành của UBND tỉnh, Chủ tịch UBND tỉnh.</w:t>
      </w:r>
    </w:p>
    <w:p w14:paraId="3321DBC4" w14:textId="7ED88112" w:rsidR="00B61AAA" w:rsidRPr="00B61AAA" w:rsidRDefault="00C057D4" w:rsidP="00C057D4">
      <w:pPr>
        <w:snapToGrid w:val="0"/>
        <w:spacing w:after="120" w:line="252" w:lineRule="auto"/>
        <w:ind w:firstLine="709"/>
        <w:jc w:val="both"/>
        <w:rPr>
          <w:rFonts w:ascii="Times New Roman" w:hAnsi="Times New Roman" w:cs="Times New Roman"/>
          <w:sz w:val="28"/>
          <w:szCs w:val="28"/>
        </w:rPr>
      </w:pPr>
      <w:r>
        <w:rPr>
          <w:rFonts w:ascii="Times New Roman" w:hAnsi="Times New Roman" w:cs="Times New Roman"/>
          <w:b/>
          <w:sz w:val="28"/>
          <w:szCs w:val="28"/>
        </w:rPr>
        <w:t>6</w:t>
      </w:r>
      <w:r w:rsidR="00B61AAA" w:rsidRPr="00B61AAA">
        <w:rPr>
          <w:rFonts w:ascii="Times New Roman" w:hAnsi="Times New Roman" w:cs="Times New Roman"/>
          <w:b/>
          <w:sz w:val="28"/>
          <w:szCs w:val="28"/>
        </w:rPr>
        <w:t>.</w:t>
      </w:r>
      <w:r w:rsidR="00B61AAA" w:rsidRPr="00B61AAA">
        <w:rPr>
          <w:rFonts w:ascii="Times New Roman" w:hAnsi="Times New Roman" w:cs="Times New Roman"/>
          <w:sz w:val="28"/>
          <w:szCs w:val="28"/>
        </w:rPr>
        <w:t xml:space="preserve"> Thực hiện tốt công tác quốc phòng và an ninh, đảm bảo trật tự an toàn xã hội; phòng, chống và xử lý nghiêm các loại tội phạm, không để xảy ra các điểm nóng trên địa bàn, đặc biệt là trong các dịp Lễ, </w:t>
      </w:r>
      <w:r w:rsidR="00B61AAA">
        <w:rPr>
          <w:rFonts w:ascii="Times New Roman" w:hAnsi="Times New Roman" w:cs="Times New Roman"/>
          <w:sz w:val="28"/>
          <w:szCs w:val="28"/>
        </w:rPr>
        <w:t xml:space="preserve">trước, trong và sau </w:t>
      </w:r>
      <w:r w:rsidR="00B61AAA" w:rsidRPr="00B61AAA">
        <w:rPr>
          <w:rFonts w:ascii="Times New Roman" w:hAnsi="Times New Roman" w:cs="Times New Roman"/>
          <w:sz w:val="28"/>
          <w:szCs w:val="28"/>
        </w:rPr>
        <w:t xml:space="preserve">Tết Nguyên đán </w:t>
      </w:r>
      <w:r w:rsidR="00966207">
        <w:rPr>
          <w:rFonts w:ascii="Times New Roman" w:hAnsi="Times New Roman" w:cs="Times New Roman"/>
          <w:sz w:val="28"/>
          <w:szCs w:val="28"/>
        </w:rPr>
        <w:t xml:space="preserve">Quý Mão </w:t>
      </w:r>
      <w:r w:rsidR="00B61AAA">
        <w:rPr>
          <w:rFonts w:ascii="Times New Roman" w:hAnsi="Times New Roman" w:cs="Times New Roman"/>
          <w:sz w:val="28"/>
          <w:szCs w:val="28"/>
        </w:rPr>
        <w:t>năm 2023</w:t>
      </w:r>
      <w:r w:rsidR="00B61AAA" w:rsidRPr="00B61AAA">
        <w:rPr>
          <w:rFonts w:ascii="Times New Roman" w:hAnsi="Times New Roman" w:cs="Times New Roman"/>
          <w:sz w:val="28"/>
          <w:szCs w:val="28"/>
        </w:rPr>
        <w:t>; xây dựng kế hoạch và chủ động trấn áp các loại tội phạm, nhất là xử lý các tụ điểm phức tạp về các tệ nạn xã hội (đánh bạc, mua bán sử dụng trái phép các chất ma túy, tín dụng đen,…).</w:t>
      </w:r>
    </w:p>
    <w:p w14:paraId="6B0EDA4C" w14:textId="77777777" w:rsidR="00B61AAA" w:rsidRDefault="00B61AAA" w:rsidP="00C057D4">
      <w:pPr>
        <w:snapToGrid w:val="0"/>
        <w:spacing w:after="120" w:line="252"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T</w:t>
      </w:r>
      <w:r w:rsidRPr="00B61AAA">
        <w:rPr>
          <w:rFonts w:ascii="Times New Roman" w:hAnsi="Times New Roman" w:cs="Times New Roman"/>
          <w:sz w:val="28"/>
          <w:szCs w:val="28"/>
        </w:rPr>
        <w:t>ổng kết công tác quốc phòng, quân sự địa phương và tuyển quân năm 2022, triển khai nhiệm vụ quốc phòng năm 2023; triển khai công tác gọi công dân nhập ngũ năm 2023 theo đúng quy định.</w:t>
      </w:r>
      <w:r w:rsidRPr="00B61AAA">
        <w:rPr>
          <w:rFonts w:ascii="Times New Roman" w:hAnsi="Times New Roman" w:cs="Times New Roman"/>
          <w:sz w:val="28"/>
          <w:szCs w:val="28"/>
        </w:rPr>
        <w:tab/>
      </w:r>
    </w:p>
    <w:p w14:paraId="3C1F6ACB" w14:textId="1C1AD842" w:rsidR="00B61AAA" w:rsidRDefault="00B61AAA" w:rsidP="00C057D4">
      <w:pPr>
        <w:snapToGrid w:val="0"/>
        <w:spacing w:after="120" w:line="252" w:lineRule="auto"/>
        <w:ind w:firstLine="709"/>
        <w:jc w:val="both"/>
        <w:rPr>
          <w:rFonts w:ascii="Times New Roman" w:hAnsi="Times New Roman" w:cs="Times New Roman"/>
          <w:sz w:val="28"/>
          <w:szCs w:val="28"/>
        </w:rPr>
      </w:pPr>
      <w:r w:rsidRPr="00B61AAA">
        <w:rPr>
          <w:rFonts w:ascii="Times New Roman" w:hAnsi="Times New Roman" w:cs="Times New Roman"/>
          <w:sz w:val="28"/>
          <w:szCs w:val="28"/>
        </w:rPr>
        <w:t>Tăng cường công tác tiếp công dân; tập trung đối thoại và giải quyết dứt điểm các đơn thư khiếu nại, tố cáo theo chỉ đạo của UBND tỉ</w:t>
      </w:r>
      <w:r>
        <w:rPr>
          <w:rFonts w:ascii="Times New Roman" w:hAnsi="Times New Roman" w:cs="Times New Roman"/>
          <w:sz w:val="28"/>
          <w:szCs w:val="28"/>
        </w:rPr>
        <w:t>nh; t</w:t>
      </w:r>
      <w:r w:rsidRPr="00B61AAA">
        <w:rPr>
          <w:rFonts w:ascii="Times New Roman" w:hAnsi="Times New Roman" w:cs="Times New Roman"/>
          <w:sz w:val="28"/>
          <w:szCs w:val="28"/>
        </w:rPr>
        <w:t>ổng kết các hoạt động đối ngoại trên địa bàn tỉ</w:t>
      </w:r>
      <w:r>
        <w:rPr>
          <w:rFonts w:ascii="Times New Roman" w:hAnsi="Times New Roman" w:cs="Times New Roman"/>
          <w:sz w:val="28"/>
          <w:szCs w:val="28"/>
        </w:rPr>
        <w:t>nh năm 2022</w:t>
      </w:r>
      <w:r w:rsidRPr="00B61AAA">
        <w:rPr>
          <w:rFonts w:ascii="Times New Roman" w:hAnsi="Times New Roman" w:cs="Times New Roman"/>
          <w:sz w:val="28"/>
          <w:szCs w:val="28"/>
        </w:rPr>
        <w:t xml:space="preserve">, xây dựng kế hoạch </w:t>
      </w:r>
      <w:r w:rsidR="00145985">
        <w:rPr>
          <w:rFonts w:ascii="Times New Roman" w:hAnsi="Times New Roman" w:cs="Times New Roman"/>
          <w:sz w:val="28"/>
          <w:szCs w:val="28"/>
        </w:rPr>
        <w:t xml:space="preserve">đối ngoại </w:t>
      </w:r>
      <w:r>
        <w:rPr>
          <w:rFonts w:ascii="Times New Roman" w:hAnsi="Times New Roman" w:cs="Times New Roman"/>
          <w:sz w:val="28"/>
          <w:szCs w:val="28"/>
        </w:rPr>
        <w:t>năm 2023</w:t>
      </w:r>
      <w:r w:rsidRPr="00B61AAA">
        <w:rPr>
          <w:rFonts w:ascii="Times New Roman" w:hAnsi="Times New Roman" w:cs="Times New Roman"/>
          <w:sz w:val="28"/>
          <w:szCs w:val="28"/>
        </w:rPr>
        <w:t xml:space="preserve"> theo đúng quy định. Thực hiện tốt công tác phòng, chống tham nhũng, thực hành tiết kiệm, chố</w:t>
      </w:r>
      <w:r w:rsidR="00145985">
        <w:rPr>
          <w:rFonts w:ascii="Times New Roman" w:hAnsi="Times New Roman" w:cs="Times New Roman"/>
          <w:sz w:val="28"/>
          <w:szCs w:val="28"/>
        </w:rPr>
        <w:t>ng lãng phí; chuẩn bị chu đáo các điều kiện thi tuyển công chức viên chức năm 2022.</w:t>
      </w:r>
    </w:p>
    <w:p w14:paraId="1C50C6D7" w14:textId="72166B52" w:rsidR="00B61AAA" w:rsidRDefault="00C057D4" w:rsidP="00C057D4">
      <w:pPr>
        <w:snapToGrid w:val="0"/>
        <w:spacing w:after="120" w:line="252" w:lineRule="auto"/>
        <w:ind w:firstLine="709"/>
        <w:jc w:val="both"/>
        <w:rPr>
          <w:rFonts w:ascii="Times New Roman" w:hAnsi="Times New Roman" w:cs="Times New Roman"/>
          <w:sz w:val="28"/>
          <w:szCs w:val="28"/>
        </w:rPr>
      </w:pPr>
      <w:r>
        <w:rPr>
          <w:rFonts w:ascii="Times New Roman" w:hAnsi="Times New Roman" w:cs="Times New Roman"/>
          <w:b/>
          <w:sz w:val="28"/>
          <w:szCs w:val="28"/>
        </w:rPr>
        <w:t>7</w:t>
      </w:r>
      <w:r w:rsidRPr="00C057D4">
        <w:rPr>
          <w:rFonts w:ascii="Times New Roman" w:hAnsi="Times New Roman" w:cs="Times New Roman"/>
          <w:b/>
          <w:sz w:val="28"/>
          <w:szCs w:val="28"/>
        </w:rPr>
        <w:t>.</w:t>
      </w:r>
      <w:r>
        <w:rPr>
          <w:rFonts w:ascii="Times New Roman" w:hAnsi="Times New Roman" w:cs="Times New Roman"/>
          <w:sz w:val="28"/>
          <w:szCs w:val="28"/>
        </w:rPr>
        <w:t xml:space="preserve"> </w:t>
      </w:r>
      <w:r w:rsidRPr="00C057D4">
        <w:rPr>
          <w:rFonts w:ascii="Times New Roman" w:hAnsi="Times New Roman" w:cs="Times New Roman"/>
          <w:sz w:val="28"/>
          <w:szCs w:val="28"/>
        </w:rPr>
        <w:t xml:space="preserve">Tăng cường công tác quản lý nhà nước về hoạt động truyền thông, báo chí, cung cấp và đưa thông tin chính xác, kịp thời về các chủ trương, chính sách của Đảng và Nhà nước, các hoạt động, chỉ đạo điều hành của UBND tỉnh, Chủ tịch UBND tỉnh; </w:t>
      </w:r>
      <w:r>
        <w:rPr>
          <w:rFonts w:ascii="Times New Roman" w:hAnsi="Times New Roman" w:cs="Times New Roman"/>
          <w:sz w:val="28"/>
          <w:szCs w:val="28"/>
        </w:rPr>
        <w:t>t</w:t>
      </w:r>
      <w:r w:rsidRPr="00C057D4">
        <w:rPr>
          <w:rFonts w:ascii="Times New Roman" w:hAnsi="Times New Roman" w:cs="Times New Roman"/>
          <w:sz w:val="28"/>
          <w:szCs w:val="28"/>
        </w:rPr>
        <w:t>hực hiện nghiêm quy định về phát ngôn, họp báo định kỳ với các cơ quan thông tấn, báo chí hoạt động trên địa bàn tỉnh để thông báo tình hình phát triển kinh tế - xã hội và những vấn đề UBND tỉnh cần tập trung chỉ đạo; chủ động cung cấp thông tin chính xác cho báo chí và định hướng thông tin, kịp thời giải quyết các kiến nghị, đề xuất chính đáng của người dân, doanh nghiệp.</w:t>
      </w:r>
    </w:p>
    <w:p w14:paraId="2AA7A694" w14:textId="58FE7D71" w:rsidR="009B7935" w:rsidRDefault="00A829A0" w:rsidP="00C057D4">
      <w:pPr>
        <w:snapToGrid w:val="0"/>
        <w:spacing w:after="120" w:line="252" w:lineRule="auto"/>
        <w:jc w:val="both"/>
        <w:rPr>
          <w:rFonts w:ascii="Times New Roman" w:hAnsi="Times New Roman" w:cs="Times New Roman"/>
          <w:sz w:val="28"/>
          <w:szCs w:val="28"/>
        </w:rPr>
      </w:pPr>
      <w:r w:rsidRPr="00353B23">
        <w:rPr>
          <w:rFonts w:ascii="Times New Roman" w:hAnsi="Times New Roman" w:cs="Times New Roman"/>
          <w:sz w:val="28"/>
          <w:szCs w:val="28"/>
        </w:rPr>
        <w:tab/>
      </w:r>
      <w:r w:rsidR="00C057D4">
        <w:rPr>
          <w:rFonts w:ascii="Times New Roman" w:hAnsi="Times New Roman" w:cs="Times New Roman"/>
          <w:b/>
          <w:sz w:val="28"/>
          <w:szCs w:val="28"/>
        </w:rPr>
        <w:t>8</w:t>
      </w:r>
      <w:r w:rsidR="00901262" w:rsidRPr="00901262">
        <w:rPr>
          <w:rFonts w:ascii="Times New Roman" w:hAnsi="Times New Roman" w:cs="Times New Roman"/>
          <w:b/>
          <w:sz w:val="28"/>
          <w:szCs w:val="28"/>
        </w:rPr>
        <w:t>.</w:t>
      </w:r>
      <w:r w:rsidR="00901262">
        <w:rPr>
          <w:rFonts w:ascii="Times New Roman" w:hAnsi="Times New Roman" w:cs="Times New Roman"/>
          <w:sz w:val="28"/>
          <w:szCs w:val="28"/>
        </w:rPr>
        <w:t xml:space="preserve"> </w:t>
      </w:r>
      <w:r w:rsidRPr="00353B23">
        <w:rPr>
          <w:rFonts w:ascii="Times New Roman" w:hAnsi="Times New Roman" w:cs="Times New Roman"/>
          <w:sz w:val="28"/>
          <w:szCs w:val="28"/>
        </w:rPr>
        <w:t xml:space="preserve">Khẩn trương </w:t>
      </w:r>
      <w:r w:rsidR="004F247A">
        <w:rPr>
          <w:rFonts w:ascii="Times New Roman" w:hAnsi="Times New Roman" w:cs="Times New Roman"/>
          <w:sz w:val="28"/>
          <w:szCs w:val="28"/>
        </w:rPr>
        <w:t xml:space="preserve">tiếp thu và </w:t>
      </w:r>
      <w:r w:rsidRPr="00353B23">
        <w:rPr>
          <w:rFonts w:ascii="Times New Roman" w:hAnsi="Times New Roman" w:cs="Times New Roman"/>
          <w:sz w:val="28"/>
          <w:szCs w:val="28"/>
        </w:rPr>
        <w:t xml:space="preserve">hoàn chỉnh các đề án, báo cáo của UBND tỉnh trình </w:t>
      </w:r>
      <w:r w:rsidR="00C057D4">
        <w:rPr>
          <w:rFonts w:ascii="Times New Roman" w:hAnsi="Times New Roman" w:cs="Times New Roman"/>
          <w:sz w:val="28"/>
          <w:szCs w:val="28"/>
        </w:rPr>
        <w:t xml:space="preserve">Hội nghị Tỉnh ủy lần thứ 10 và </w:t>
      </w:r>
      <w:r w:rsidRPr="00353B23">
        <w:rPr>
          <w:rFonts w:ascii="Times New Roman" w:hAnsi="Times New Roman" w:cs="Times New Roman"/>
          <w:sz w:val="28"/>
          <w:szCs w:val="28"/>
        </w:rPr>
        <w:t>kỳ họp thứ</w:t>
      </w:r>
      <w:r w:rsidR="00D46CD9">
        <w:rPr>
          <w:rFonts w:ascii="Times New Roman" w:hAnsi="Times New Roman" w:cs="Times New Roman"/>
          <w:sz w:val="28"/>
          <w:szCs w:val="28"/>
        </w:rPr>
        <w:t xml:space="preserve"> </w:t>
      </w:r>
      <w:r w:rsidR="00C057D4">
        <w:rPr>
          <w:rFonts w:ascii="Times New Roman" w:hAnsi="Times New Roman" w:cs="Times New Roman"/>
          <w:sz w:val="28"/>
          <w:szCs w:val="28"/>
        </w:rPr>
        <w:t>12, HĐND tỉnh khóa X</w:t>
      </w:r>
      <w:r w:rsidR="00B70B2E">
        <w:rPr>
          <w:rFonts w:ascii="Times New Roman" w:hAnsi="Times New Roman" w:cs="Times New Roman"/>
          <w:sz w:val="28"/>
          <w:szCs w:val="28"/>
        </w:rPr>
        <w:t xml:space="preserve"> theo chỉ đạo của Ban Cán sự Đảng UBND tỉnh tại Công văn số 340-CV/BCSĐ ngày 21/10/2022 và UBND tỉnh tại Công văn số 6936/UBND-TH ngày 21/10/2022 </w:t>
      </w:r>
      <w:r w:rsidR="00C057D4">
        <w:rPr>
          <w:rFonts w:ascii="Times New Roman" w:hAnsi="Times New Roman" w:cs="Times New Roman"/>
          <w:sz w:val="28"/>
          <w:szCs w:val="28"/>
        </w:rPr>
        <w:t xml:space="preserve">; </w:t>
      </w:r>
      <w:r w:rsidRPr="00353B23">
        <w:rPr>
          <w:rFonts w:ascii="Times New Roman" w:hAnsi="Times New Roman" w:cs="Times New Roman"/>
          <w:sz w:val="28"/>
          <w:szCs w:val="28"/>
        </w:rPr>
        <w:t>hoàn chỉnh hồ sơ trình ban hành các đề án, văn bả</w:t>
      </w:r>
      <w:r w:rsidR="00D46CD9">
        <w:rPr>
          <w:rFonts w:ascii="Times New Roman" w:hAnsi="Times New Roman" w:cs="Times New Roman"/>
          <w:sz w:val="28"/>
          <w:szCs w:val="28"/>
        </w:rPr>
        <w:t>n theo Chương trình công tác và C</w:t>
      </w:r>
      <w:r w:rsidRPr="00353B23">
        <w:rPr>
          <w:rFonts w:ascii="Times New Roman" w:hAnsi="Times New Roman" w:cs="Times New Roman"/>
          <w:sz w:val="28"/>
          <w:szCs w:val="28"/>
        </w:rPr>
        <w:t>hương trình ban hành văn bản quy phạm pháp luật năm 2022 của UBND tỉ</w:t>
      </w:r>
      <w:r w:rsidR="00D46CD9">
        <w:rPr>
          <w:rFonts w:ascii="Times New Roman" w:hAnsi="Times New Roman" w:cs="Times New Roman"/>
          <w:sz w:val="28"/>
          <w:szCs w:val="28"/>
        </w:rPr>
        <w:t>nh; c</w:t>
      </w:r>
      <w:r w:rsidRPr="00353B23">
        <w:rPr>
          <w:rFonts w:ascii="Times New Roman" w:hAnsi="Times New Roman" w:cs="Times New Roman"/>
          <w:sz w:val="28"/>
          <w:szCs w:val="28"/>
        </w:rPr>
        <w:t xml:space="preserve">hủ động xây dựng </w:t>
      </w:r>
      <w:r w:rsidR="00D46CD9">
        <w:rPr>
          <w:rFonts w:ascii="Times New Roman" w:hAnsi="Times New Roman" w:cs="Times New Roman"/>
          <w:sz w:val="28"/>
          <w:szCs w:val="28"/>
        </w:rPr>
        <w:t xml:space="preserve">và đề xuất, tham mưu </w:t>
      </w:r>
      <w:r w:rsidR="00C057D4">
        <w:rPr>
          <w:rFonts w:ascii="Times New Roman" w:hAnsi="Times New Roman" w:cs="Times New Roman"/>
          <w:sz w:val="28"/>
          <w:szCs w:val="28"/>
        </w:rPr>
        <w:t>các đề án, báo cáo</w:t>
      </w:r>
      <w:r w:rsidRPr="00353B23">
        <w:rPr>
          <w:rFonts w:ascii="Times New Roman" w:hAnsi="Times New Roman" w:cs="Times New Roman"/>
          <w:sz w:val="28"/>
          <w:szCs w:val="28"/>
        </w:rPr>
        <w:t xml:space="preserve"> t</w:t>
      </w:r>
      <w:r w:rsidR="00C057D4">
        <w:rPr>
          <w:rFonts w:ascii="Times New Roman" w:hAnsi="Times New Roman" w:cs="Times New Roman"/>
          <w:sz w:val="28"/>
          <w:szCs w:val="28"/>
        </w:rPr>
        <w:t xml:space="preserve">rình Tỉnh ủy, HĐND tỉnh trong năm 2023 </w:t>
      </w:r>
      <w:r w:rsidR="00B70B2E">
        <w:rPr>
          <w:rFonts w:ascii="Times New Roman" w:hAnsi="Times New Roman" w:cs="Times New Roman"/>
          <w:sz w:val="28"/>
          <w:szCs w:val="28"/>
        </w:rPr>
        <w:t xml:space="preserve">theo chỉ đạo của UBND tỉnh tại Công văn số 6397/UBND-TH ngày 29/9/2022 </w:t>
      </w:r>
      <w:r w:rsidR="00685796">
        <w:rPr>
          <w:rFonts w:ascii="Times New Roman" w:hAnsi="Times New Roman" w:cs="Times New Roman"/>
          <w:sz w:val="28"/>
          <w:szCs w:val="28"/>
        </w:rPr>
        <w:t>đảm bảo phù hợp với tình hình phát triển chung của tỉnh và đúng các quy định hiện hành.</w:t>
      </w:r>
    </w:p>
    <w:p w14:paraId="13BD7867" w14:textId="3E96D7AB" w:rsidR="00CB4B0B" w:rsidRPr="00353B23" w:rsidRDefault="00CB4B0B" w:rsidP="00C057D4">
      <w:pPr>
        <w:snapToGrid w:val="0"/>
        <w:spacing w:after="120" w:line="252" w:lineRule="auto"/>
        <w:ind w:firstLine="709"/>
        <w:jc w:val="both"/>
        <w:rPr>
          <w:rFonts w:ascii="Times New Roman" w:hAnsi="Times New Roman" w:cs="Times New Roman"/>
          <w:sz w:val="28"/>
          <w:szCs w:val="28"/>
        </w:rPr>
      </w:pPr>
      <w:r w:rsidRPr="00353B23">
        <w:rPr>
          <w:rFonts w:ascii="Times New Roman" w:hAnsi="Times New Roman" w:cs="Times New Roman"/>
          <w:sz w:val="28"/>
          <w:szCs w:val="28"/>
        </w:rPr>
        <w:t>Trên đây là Báo cáo công tác chỉ đạo, điều hành, tình hình kinh tế - xã hội của UBND tỉ</w:t>
      </w:r>
      <w:r w:rsidR="00C057D4">
        <w:rPr>
          <w:rFonts w:ascii="Times New Roman" w:hAnsi="Times New Roman" w:cs="Times New Roman"/>
          <w:sz w:val="28"/>
          <w:szCs w:val="28"/>
        </w:rPr>
        <w:t xml:space="preserve">nh tháng 10, </w:t>
      </w:r>
      <w:r w:rsidRPr="00353B23">
        <w:rPr>
          <w:rFonts w:ascii="Times New Roman" w:hAnsi="Times New Roman" w:cs="Times New Roman"/>
          <w:sz w:val="28"/>
          <w:szCs w:val="28"/>
        </w:rPr>
        <w:t xml:space="preserve">nhiệm vụ công tác trọng tâm </w:t>
      </w:r>
      <w:r w:rsidR="00C057D4">
        <w:rPr>
          <w:rFonts w:ascii="Times New Roman" w:hAnsi="Times New Roman" w:cs="Times New Roman"/>
          <w:sz w:val="28"/>
          <w:szCs w:val="28"/>
        </w:rPr>
        <w:t>hai tháng cuối năm 2022./.</w:t>
      </w:r>
    </w:p>
    <w:p w14:paraId="524DC21C" w14:textId="77777777" w:rsidR="006B79AB" w:rsidRPr="0032428B" w:rsidRDefault="006B79AB" w:rsidP="008B053C">
      <w:pPr>
        <w:jc w:val="both"/>
        <w:rPr>
          <w:rFonts w:ascii="Times New Roman" w:hAnsi="Times New Roman" w:cs="Times New Roman"/>
          <w:sz w:val="28"/>
          <w:szCs w:val="28"/>
        </w:rPr>
      </w:pPr>
      <w:bookmarkStart w:id="1" w:name="_GoBack"/>
      <w:bookmarkEnd w:id="1"/>
    </w:p>
    <w:sectPr w:rsidR="006B79AB" w:rsidRPr="0032428B" w:rsidSect="008D23D1">
      <w:headerReference w:type="default" r:id="rId8"/>
      <w:footerReference w:type="even" r:id="rId9"/>
      <w:footerReference w:type="default" r:id="rId10"/>
      <w:pgSz w:w="11907" w:h="16840" w:code="9"/>
      <w:pgMar w:top="709" w:right="1134" w:bottom="1134" w:left="1701" w:header="510" w:footer="11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F6EF2" w14:textId="77777777" w:rsidR="00444953" w:rsidRDefault="00444953" w:rsidP="009F0628">
      <w:pPr>
        <w:spacing w:after="0" w:line="240" w:lineRule="auto"/>
      </w:pPr>
      <w:r>
        <w:separator/>
      </w:r>
    </w:p>
  </w:endnote>
  <w:endnote w:type="continuationSeparator" w:id="0">
    <w:p w14:paraId="080750D1" w14:textId="77777777" w:rsidR="00444953" w:rsidRDefault="00444953" w:rsidP="009F0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E5CF6" w14:textId="77777777" w:rsidR="005652F4" w:rsidRPr="00446842" w:rsidRDefault="00850D23" w:rsidP="0086794E">
    <w:pPr>
      <w:pStyle w:val="Footer"/>
      <w:framePr w:wrap="around" w:vAnchor="text" w:hAnchor="margin" w:xAlign="center" w:y="1"/>
      <w:rPr>
        <w:rStyle w:val="PageNumber"/>
        <w:szCs w:val="20"/>
      </w:rPr>
    </w:pPr>
    <w:r w:rsidRPr="00446842">
      <w:rPr>
        <w:rStyle w:val="PageNumber"/>
        <w:szCs w:val="20"/>
      </w:rPr>
      <w:fldChar w:fldCharType="begin"/>
    </w:r>
    <w:r w:rsidR="005652F4" w:rsidRPr="00446842">
      <w:rPr>
        <w:rStyle w:val="PageNumber"/>
        <w:szCs w:val="20"/>
      </w:rPr>
      <w:instrText xml:space="preserve">PAGE  </w:instrText>
    </w:r>
    <w:r w:rsidRPr="00446842">
      <w:rPr>
        <w:rStyle w:val="PageNumber"/>
        <w:szCs w:val="20"/>
      </w:rPr>
      <w:fldChar w:fldCharType="separate"/>
    </w:r>
    <w:r w:rsidR="005652F4">
      <w:rPr>
        <w:rStyle w:val="PageNumber"/>
        <w:noProof/>
        <w:szCs w:val="20"/>
      </w:rPr>
      <w:t>6</w:t>
    </w:r>
    <w:r w:rsidRPr="00446842">
      <w:rPr>
        <w:rStyle w:val="PageNumber"/>
        <w:szCs w:val="20"/>
      </w:rPr>
      <w:fldChar w:fldCharType="end"/>
    </w:r>
  </w:p>
  <w:p w14:paraId="07D10A69" w14:textId="77777777" w:rsidR="005652F4" w:rsidRDefault="005652F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7742F" w14:textId="77777777" w:rsidR="005652F4" w:rsidRPr="00ED380A" w:rsidRDefault="005652F4">
    <w:pPr>
      <w:spacing w:before="120"/>
      <w:rPr>
        <w:i/>
        <w:snapToGrid w:val="0"/>
        <w:sz w:val="20"/>
      </w:rPr>
    </w:pPr>
  </w:p>
  <w:p w14:paraId="1F80DCB5" w14:textId="77777777" w:rsidR="005652F4" w:rsidRDefault="005652F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0B3A6" w14:textId="77777777" w:rsidR="00444953" w:rsidRDefault="00444953" w:rsidP="009F0628">
      <w:pPr>
        <w:spacing w:after="0" w:line="240" w:lineRule="auto"/>
      </w:pPr>
      <w:r>
        <w:separator/>
      </w:r>
    </w:p>
  </w:footnote>
  <w:footnote w:type="continuationSeparator" w:id="0">
    <w:p w14:paraId="5F9DB524" w14:textId="77777777" w:rsidR="00444953" w:rsidRDefault="00444953" w:rsidP="009F0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7844"/>
      <w:docPartObj>
        <w:docPartGallery w:val="Page Numbers (Top of Page)"/>
        <w:docPartUnique/>
      </w:docPartObj>
    </w:sdtPr>
    <w:sdtEndPr/>
    <w:sdtContent>
      <w:p w14:paraId="18863ABF" w14:textId="5F7C2683" w:rsidR="005652F4" w:rsidRDefault="00975222">
        <w:pPr>
          <w:pStyle w:val="Header"/>
          <w:jc w:val="center"/>
        </w:pPr>
        <w:r>
          <w:fldChar w:fldCharType="begin"/>
        </w:r>
        <w:r>
          <w:instrText xml:space="preserve"> PAGE   \* MERGEFORMAT </w:instrText>
        </w:r>
        <w:r>
          <w:fldChar w:fldCharType="separate"/>
        </w:r>
        <w:r w:rsidR="00B34BA3">
          <w:rPr>
            <w:noProof/>
          </w:rPr>
          <w:t>5</w:t>
        </w:r>
        <w:r>
          <w:rPr>
            <w:noProof/>
          </w:rPr>
          <w:fldChar w:fldCharType="end"/>
        </w:r>
      </w:p>
    </w:sdtContent>
  </w:sdt>
  <w:p w14:paraId="7088702D" w14:textId="77777777" w:rsidR="005652F4" w:rsidRDefault="005652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51F4"/>
    <w:multiLevelType w:val="hybridMultilevel"/>
    <w:tmpl w:val="266A180C"/>
    <w:lvl w:ilvl="0" w:tplc="1716E8F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D33216C"/>
    <w:multiLevelType w:val="hybridMultilevel"/>
    <w:tmpl w:val="13843142"/>
    <w:lvl w:ilvl="0" w:tplc="C3FC31E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41CA1F87"/>
    <w:multiLevelType w:val="hybridMultilevel"/>
    <w:tmpl w:val="FBCE91EE"/>
    <w:lvl w:ilvl="0" w:tplc="04090017">
      <w:start w:val="3"/>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63A7373"/>
    <w:multiLevelType w:val="hybridMultilevel"/>
    <w:tmpl w:val="CE6A666E"/>
    <w:lvl w:ilvl="0" w:tplc="192ACC36">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795742A5"/>
    <w:multiLevelType w:val="hybridMultilevel"/>
    <w:tmpl w:val="352EACCE"/>
    <w:lvl w:ilvl="0" w:tplc="D688C74C">
      <w:start w:val="1"/>
      <w:numFmt w:val="lowerLetter"/>
      <w:lvlText w:val="%1)"/>
      <w:lvlJc w:val="left"/>
      <w:pPr>
        <w:ind w:left="1069" w:hanging="360"/>
      </w:pPr>
      <w:rPr>
        <w:rFonts w:hint="default"/>
        <w:b/>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628"/>
    <w:rsid w:val="00000403"/>
    <w:rsid w:val="00000C9E"/>
    <w:rsid w:val="00001DB5"/>
    <w:rsid w:val="00002BC6"/>
    <w:rsid w:val="000049B7"/>
    <w:rsid w:val="000062AB"/>
    <w:rsid w:val="00006F96"/>
    <w:rsid w:val="00010608"/>
    <w:rsid w:val="00011714"/>
    <w:rsid w:val="000122E1"/>
    <w:rsid w:val="00012C64"/>
    <w:rsid w:val="00014989"/>
    <w:rsid w:val="00015E9A"/>
    <w:rsid w:val="00016681"/>
    <w:rsid w:val="00017540"/>
    <w:rsid w:val="000203FB"/>
    <w:rsid w:val="00024217"/>
    <w:rsid w:val="00026121"/>
    <w:rsid w:val="00027091"/>
    <w:rsid w:val="00027F0A"/>
    <w:rsid w:val="00030121"/>
    <w:rsid w:val="00030694"/>
    <w:rsid w:val="00030974"/>
    <w:rsid w:val="00032B20"/>
    <w:rsid w:val="000332D0"/>
    <w:rsid w:val="00035381"/>
    <w:rsid w:val="00035689"/>
    <w:rsid w:val="00036187"/>
    <w:rsid w:val="00036864"/>
    <w:rsid w:val="00036AA8"/>
    <w:rsid w:val="00037317"/>
    <w:rsid w:val="00037E01"/>
    <w:rsid w:val="000420F9"/>
    <w:rsid w:val="00043AE1"/>
    <w:rsid w:val="000442CB"/>
    <w:rsid w:val="00046B20"/>
    <w:rsid w:val="0004797B"/>
    <w:rsid w:val="000513C3"/>
    <w:rsid w:val="00051556"/>
    <w:rsid w:val="00051B8B"/>
    <w:rsid w:val="00051BBE"/>
    <w:rsid w:val="0005209D"/>
    <w:rsid w:val="00052353"/>
    <w:rsid w:val="000533E5"/>
    <w:rsid w:val="00053BEE"/>
    <w:rsid w:val="00054742"/>
    <w:rsid w:val="00056151"/>
    <w:rsid w:val="0005645D"/>
    <w:rsid w:val="000574AF"/>
    <w:rsid w:val="00057514"/>
    <w:rsid w:val="000610CA"/>
    <w:rsid w:val="000612E3"/>
    <w:rsid w:val="0006197F"/>
    <w:rsid w:val="00061EB4"/>
    <w:rsid w:val="00062215"/>
    <w:rsid w:val="000625BE"/>
    <w:rsid w:val="00064992"/>
    <w:rsid w:val="00064F2C"/>
    <w:rsid w:val="000669A9"/>
    <w:rsid w:val="000703A1"/>
    <w:rsid w:val="00070B0E"/>
    <w:rsid w:val="00070CEC"/>
    <w:rsid w:val="00073297"/>
    <w:rsid w:val="0007490A"/>
    <w:rsid w:val="00074A9E"/>
    <w:rsid w:val="00075584"/>
    <w:rsid w:val="00076204"/>
    <w:rsid w:val="000769B3"/>
    <w:rsid w:val="000815CF"/>
    <w:rsid w:val="00081947"/>
    <w:rsid w:val="00081D77"/>
    <w:rsid w:val="0008486B"/>
    <w:rsid w:val="000901A8"/>
    <w:rsid w:val="00092A33"/>
    <w:rsid w:val="00095964"/>
    <w:rsid w:val="000A17CA"/>
    <w:rsid w:val="000A29A9"/>
    <w:rsid w:val="000A3BE3"/>
    <w:rsid w:val="000A3C1C"/>
    <w:rsid w:val="000A69C2"/>
    <w:rsid w:val="000B2BA5"/>
    <w:rsid w:val="000B5E9B"/>
    <w:rsid w:val="000B6647"/>
    <w:rsid w:val="000B69BD"/>
    <w:rsid w:val="000B6EC5"/>
    <w:rsid w:val="000C105B"/>
    <w:rsid w:val="000C12D4"/>
    <w:rsid w:val="000C219F"/>
    <w:rsid w:val="000C294E"/>
    <w:rsid w:val="000C3383"/>
    <w:rsid w:val="000C3EB5"/>
    <w:rsid w:val="000C50F1"/>
    <w:rsid w:val="000C5DB9"/>
    <w:rsid w:val="000C631B"/>
    <w:rsid w:val="000C7A42"/>
    <w:rsid w:val="000D079A"/>
    <w:rsid w:val="000D0EB1"/>
    <w:rsid w:val="000D2E37"/>
    <w:rsid w:val="000D2EE2"/>
    <w:rsid w:val="000D3421"/>
    <w:rsid w:val="000D36B1"/>
    <w:rsid w:val="000D4AA7"/>
    <w:rsid w:val="000D5103"/>
    <w:rsid w:val="000D596B"/>
    <w:rsid w:val="000D5EB3"/>
    <w:rsid w:val="000D6830"/>
    <w:rsid w:val="000D6C99"/>
    <w:rsid w:val="000E0056"/>
    <w:rsid w:val="000E1673"/>
    <w:rsid w:val="000E1EB5"/>
    <w:rsid w:val="000E720B"/>
    <w:rsid w:val="000F0DDB"/>
    <w:rsid w:val="000F1D32"/>
    <w:rsid w:val="000F2F26"/>
    <w:rsid w:val="000F3340"/>
    <w:rsid w:val="000F42CD"/>
    <w:rsid w:val="000F523B"/>
    <w:rsid w:val="000F7233"/>
    <w:rsid w:val="00101AE8"/>
    <w:rsid w:val="001023B2"/>
    <w:rsid w:val="00103BEC"/>
    <w:rsid w:val="001050B7"/>
    <w:rsid w:val="00106F41"/>
    <w:rsid w:val="00110184"/>
    <w:rsid w:val="00110721"/>
    <w:rsid w:val="00111039"/>
    <w:rsid w:val="0011203E"/>
    <w:rsid w:val="001126A4"/>
    <w:rsid w:val="00112E98"/>
    <w:rsid w:val="00115112"/>
    <w:rsid w:val="00116993"/>
    <w:rsid w:val="00116F12"/>
    <w:rsid w:val="001230AC"/>
    <w:rsid w:val="001235C2"/>
    <w:rsid w:val="00125AE2"/>
    <w:rsid w:val="00125F44"/>
    <w:rsid w:val="00131C62"/>
    <w:rsid w:val="00132889"/>
    <w:rsid w:val="0013322E"/>
    <w:rsid w:val="001338CF"/>
    <w:rsid w:val="00133CCA"/>
    <w:rsid w:val="00135D5A"/>
    <w:rsid w:val="00136FCB"/>
    <w:rsid w:val="0013758A"/>
    <w:rsid w:val="00137725"/>
    <w:rsid w:val="00140425"/>
    <w:rsid w:val="00144645"/>
    <w:rsid w:val="0014514C"/>
    <w:rsid w:val="00145187"/>
    <w:rsid w:val="00145273"/>
    <w:rsid w:val="0014545E"/>
    <w:rsid w:val="00145623"/>
    <w:rsid w:val="00145985"/>
    <w:rsid w:val="001461AB"/>
    <w:rsid w:val="00146DC6"/>
    <w:rsid w:val="00147F7F"/>
    <w:rsid w:val="0015045E"/>
    <w:rsid w:val="0015110E"/>
    <w:rsid w:val="001538EE"/>
    <w:rsid w:val="00153954"/>
    <w:rsid w:val="00153BDE"/>
    <w:rsid w:val="00153F6F"/>
    <w:rsid w:val="00156F4D"/>
    <w:rsid w:val="00157318"/>
    <w:rsid w:val="00157319"/>
    <w:rsid w:val="001603D3"/>
    <w:rsid w:val="00161B41"/>
    <w:rsid w:val="00162BBA"/>
    <w:rsid w:val="00163229"/>
    <w:rsid w:val="0016396F"/>
    <w:rsid w:val="0016624E"/>
    <w:rsid w:val="001679CB"/>
    <w:rsid w:val="00170AFC"/>
    <w:rsid w:val="0017129D"/>
    <w:rsid w:val="00172D1A"/>
    <w:rsid w:val="00173251"/>
    <w:rsid w:val="00173388"/>
    <w:rsid w:val="00176F22"/>
    <w:rsid w:val="00176FB8"/>
    <w:rsid w:val="001816B1"/>
    <w:rsid w:val="00181915"/>
    <w:rsid w:val="00182840"/>
    <w:rsid w:val="00182DAC"/>
    <w:rsid w:val="00185B11"/>
    <w:rsid w:val="0018633D"/>
    <w:rsid w:val="00186F8E"/>
    <w:rsid w:val="00191195"/>
    <w:rsid w:val="00191E7D"/>
    <w:rsid w:val="00192F62"/>
    <w:rsid w:val="0019345D"/>
    <w:rsid w:val="001938AC"/>
    <w:rsid w:val="001938D4"/>
    <w:rsid w:val="00194709"/>
    <w:rsid w:val="001A0794"/>
    <w:rsid w:val="001A16EE"/>
    <w:rsid w:val="001A2807"/>
    <w:rsid w:val="001A2BD6"/>
    <w:rsid w:val="001A343B"/>
    <w:rsid w:val="001A577B"/>
    <w:rsid w:val="001A5F3F"/>
    <w:rsid w:val="001A62ED"/>
    <w:rsid w:val="001A6338"/>
    <w:rsid w:val="001A65A0"/>
    <w:rsid w:val="001A69D5"/>
    <w:rsid w:val="001A7EA2"/>
    <w:rsid w:val="001B075F"/>
    <w:rsid w:val="001B2935"/>
    <w:rsid w:val="001B380F"/>
    <w:rsid w:val="001B38A5"/>
    <w:rsid w:val="001B5BAA"/>
    <w:rsid w:val="001B65C6"/>
    <w:rsid w:val="001B67BC"/>
    <w:rsid w:val="001C0A00"/>
    <w:rsid w:val="001C0F59"/>
    <w:rsid w:val="001C1C1E"/>
    <w:rsid w:val="001C3E49"/>
    <w:rsid w:val="001C4916"/>
    <w:rsid w:val="001C7A94"/>
    <w:rsid w:val="001D017B"/>
    <w:rsid w:val="001D0648"/>
    <w:rsid w:val="001D3F99"/>
    <w:rsid w:val="001D602C"/>
    <w:rsid w:val="001D6BFD"/>
    <w:rsid w:val="001E1771"/>
    <w:rsid w:val="001E2125"/>
    <w:rsid w:val="001E3F65"/>
    <w:rsid w:val="001F023F"/>
    <w:rsid w:val="001F1C7A"/>
    <w:rsid w:val="001F1EA0"/>
    <w:rsid w:val="001F6E3B"/>
    <w:rsid w:val="0020004C"/>
    <w:rsid w:val="00200ED2"/>
    <w:rsid w:val="00201639"/>
    <w:rsid w:val="002017FD"/>
    <w:rsid w:val="00202DF6"/>
    <w:rsid w:val="00203431"/>
    <w:rsid w:val="002062EE"/>
    <w:rsid w:val="00210890"/>
    <w:rsid w:val="00211E70"/>
    <w:rsid w:val="002121D9"/>
    <w:rsid w:val="00213A25"/>
    <w:rsid w:val="00214F1B"/>
    <w:rsid w:val="002161B3"/>
    <w:rsid w:val="0021689C"/>
    <w:rsid w:val="00223AE7"/>
    <w:rsid w:val="00224555"/>
    <w:rsid w:val="00225191"/>
    <w:rsid w:val="00225521"/>
    <w:rsid w:val="002260EE"/>
    <w:rsid w:val="00226B87"/>
    <w:rsid w:val="0023030A"/>
    <w:rsid w:val="002308A3"/>
    <w:rsid w:val="00231215"/>
    <w:rsid w:val="0023250E"/>
    <w:rsid w:val="002333CA"/>
    <w:rsid w:val="00236051"/>
    <w:rsid w:val="002368EF"/>
    <w:rsid w:val="00237AA7"/>
    <w:rsid w:val="00237E11"/>
    <w:rsid w:val="00240B4A"/>
    <w:rsid w:val="00241E91"/>
    <w:rsid w:val="00242E66"/>
    <w:rsid w:val="00246511"/>
    <w:rsid w:val="00246A60"/>
    <w:rsid w:val="002504C0"/>
    <w:rsid w:val="002510A1"/>
    <w:rsid w:val="00251145"/>
    <w:rsid w:val="00251D0B"/>
    <w:rsid w:val="0025244A"/>
    <w:rsid w:val="002535A8"/>
    <w:rsid w:val="00253DDB"/>
    <w:rsid w:val="00255231"/>
    <w:rsid w:val="0025670B"/>
    <w:rsid w:val="002568CB"/>
    <w:rsid w:val="002578D9"/>
    <w:rsid w:val="002603E6"/>
    <w:rsid w:val="00262B6D"/>
    <w:rsid w:val="002647FC"/>
    <w:rsid w:val="00267A7A"/>
    <w:rsid w:val="00267AA9"/>
    <w:rsid w:val="0027025A"/>
    <w:rsid w:val="0027082E"/>
    <w:rsid w:val="00270E9D"/>
    <w:rsid w:val="00272AAD"/>
    <w:rsid w:val="0027345A"/>
    <w:rsid w:val="00273991"/>
    <w:rsid w:val="00275F9F"/>
    <w:rsid w:val="0027649F"/>
    <w:rsid w:val="0027762D"/>
    <w:rsid w:val="00277965"/>
    <w:rsid w:val="00277F35"/>
    <w:rsid w:val="002807F9"/>
    <w:rsid w:val="00280E79"/>
    <w:rsid w:val="002832C8"/>
    <w:rsid w:val="0028413D"/>
    <w:rsid w:val="002864F1"/>
    <w:rsid w:val="00287432"/>
    <w:rsid w:val="00287C88"/>
    <w:rsid w:val="00291186"/>
    <w:rsid w:val="0029216B"/>
    <w:rsid w:val="0029348E"/>
    <w:rsid w:val="002941E1"/>
    <w:rsid w:val="00294928"/>
    <w:rsid w:val="00296411"/>
    <w:rsid w:val="002975A8"/>
    <w:rsid w:val="002A043D"/>
    <w:rsid w:val="002A181F"/>
    <w:rsid w:val="002A3ACF"/>
    <w:rsid w:val="002A4866"/>
    <w:rsid w:val="002A4BE6"/>
    <w:rsid w:val="002A75F2"/>
    <w:rsid w:val="002B134E"/>
    <w:rsid w:val="002B1391"/>
    <w:rsid w:val="002B4F3C"/>
    <w:rsid w:val="002B4FFE"/>
    <w:rsid w:val="002B52D4"/>
    <w:rsid w:val="002B6766"/>
    <w:rsid w:val="002B6BE0"/>
    <w:rsid w:val="002B77EE"/>
    <w:rsid w:val="002C017A"/>
    <w:rsid w:val="002C17AB"/>
    <w:rsid w:val="002C1AE0"/>
    <w:rsid w:val="002C29D0"/>
    <w:rsid w:val="002C37ED"/>
    <w:rsid w:val="002C39BC"/>
    <w:rsid w:val="002C3FD1"/>
    <w:rsid w:val="002C4D18"/>
    <w:rsid w:val="002C5CC1"/>
    <w:rsid w:val="002C7245"/>
    <w:rsid w:val="002D00A8"/>
    <w:rsid w:val="002D1047"/>
    <w:rsid w:val="002D19C8"/>
    <w:rsid w:val="002D5576"/>
    <w:rsid w:val="002D77A0"/>
    <w:rsid w:val="002D7907"/>
    <w:rsid w:val="002D7D0F"/>
    <w:rsid w:val="002D7E7E"/>
    <w:rsid w:val="002E2F20"/>
    <w:rsid w:val="002E520E"/>
    <w:rsid w:val="002E7348"/>
    <w:rsid w:val="002E799A"/>
    <w:rsid w:val="002F3727"/>
    <w:rsid w:val="002F4415"/>
    <w:rsid w:val="002F5F77"/>
    <w:rsid w:val="002F6FAA"/>
    <w:rsid w:val="00300B89"/>
    <w:rsid w:val="00300E57"/>
    <w:rsid w:val="00301C56"/>
    <w:rsid w:val="0030269F"/>
    <w:rsid w:val="0030366C"/>
    <w:rsid w:val="00305CDE"/>
    <w:rsid w:val="003079B4"/>
    <w:rsid w:val="00310829"/>
    <w:rsid w:val="00310A01"/>
    <w:rsid w:val="00311B59"/>
    <w:rsid w:val="003122B6"/>
    <w:rsid w:val="0031430F"/>
    <w:rsid w:val="00315AA6"/>
    <w:rsid w:val="0031775F"/>
    <w:rsid w:val="003177A7"/>
    <w:rsid w:val="00321821"/>
    <w:rsid w:val="00322910"/>
    <w:rsid w:val="00322AEF"/>
    <w:rsid w:val="00322BF0"/>
    <w:rsid w:val="0032339B"/>
    <w:rsid w:val="0032428B"/>
    <w:rsid w:val="00325AAE"/>
    <w:rsid w:val="00327579"/>
    <w:rsid w:val="0033053C"/>
    <w:rsid w:val="0033092C"/>
    <w:rsid w:val="00331C28"/>
    <w:rsid w:val="00331CFC"/>
    <w:rsid w:val="00332213"/>
    <w:rsid w:val="003334A3"/>
    <w:rsid w:val="00336899"/>
    <w:rsid w:val="003400C2"/>
    <w:rsid w:val="00341C7B"/>
    <w:rsid w:val="00342A67"/>
    <w:rsid w:val="00342BA4"/>
    <w:rsid w:val="00342D9F"/>
    <w:rsid w:val="00342E9C"/>
    <w:rsid w:val="00350D32"/>
    <w:rsid w:val="00351CA8"/>
    <w:rsid w:val="003530FF"/>
    <w:rsid w:val="00353B23"/>
    <w:rsid w:val="00353E79"/>
    <w:rsid w:val="00353EA0"/>
    <w:rsid w:val="003546B6"/>
    <w:rsid w:val="00354A1B"/>
    <w:rsid w:val="00355A5C"/>
    <w:rsid w:val="00361691"/>
    <w:rsid w:val="0036301B"/>
    <w:rsid w:val="0036357E"/>
    <w:rsid w:val="00364519"/>
    <w:rsid w:val="00366296"/>
    <w:rsid w:val="00366E84"/>
    <w:rsid w:val="003672F7"/>
    <w:rsid w:val="00367AAC"/>
    <w:rsid w:val="00372FAE"/>
    <w:rsid w:val="003772CC"/>
    <w:rsid w:val="00377866"/>
    <w:rsid w:val="00380C19"/>
    <w:rsid w:val="0038254D"/>
    <w:rsid w:val="00382EB6"/>
    <w:rsid w:val="003835B7"/>
    <w:rsid w:val="00383978"/>
    <w:rsid w:val="00383F00"/>
    <w:rsid w:val="00384F08"/>
    <w:rsid w:val="00386D7B"/>
    <w:rsid w:val="00387277"/>
    <w:rsid w:val="003873A6"/>
    <w:rsid w:val="00387758"/>
    <w:rsid w:val="00387A4C"/>
    <w:rsid w:val="003911D3"/>
    <w:rsid w:val="00391EA5"/>
    <w:rsid w:val="00393555"/>
    <w:rsid w:val="003936D0"/>
    <w:rsid w:val="003954C2"/>
    <w:rsid w:val="003967E0"/>
    <w:rsid w:val="00396F81"/>
    <w:rsid w:val="00397F84"/>
    <w:rsid w:val="003A078F"/>
    <w:rsid w:val="003A190B"/>
    <w:rsid w:val="003A1E43"/>
    <w:rsid w:val="003A4E9D"/>
    <w:rsid w:val="003A51B6"/>
    <w:rsid w:val="003A54A3"/>
    <w:rsid w:val="003A694C"/>
    <w:rsid w:val="003A6F8C"/>
    <w:rsid w:val="003A6FF3"/>
    <w:rsid w:val="003A73AC"/>
    <w:rsid w:val="003A73D5"/>
    <w:rsid w:val="003B29F8"/>
    <w:rsid w:val="003B4AD3"/>
    <w:rsid w:val="003B5600"/>
    <w:rsid w:val="003C07F0"/>
    <w:rsid w:val="003C1BEE"/>
    <w:rsid w:val="003C1FCD"/>
    <w:rsid w:val="003C22A6"/>
    <w:rsid w:val="003C2678"/>
    <w:rsid w:val="003C2E35"/>
    <w:rsid w:val="003C339A"/>
    <w:rsid w:val="003C5FF1"/>
    <w:rsid w:val="003C710C"/>
    <w:rsid w:val="003C743D"/>
    <w:rsid w:val="003C751A"/>
    <w:rsid w:val="003D0F91"/>
    <w:rsid w:val="003D244D"/>
    <w:rsid w:val="003D3666"/>
    <w:rsid w:val="003D550D"/>
    <w:rsid w:val="003E1F0E"/>
    <w:rsid w:val="003E2323"/>
    <w:rsid w:val="003E2AE3"/>
    <w:rsid w:val="003E4B67"/>
    <w:rsid w:val="003E53CA"/>
    <w:rsid w:val="003E5BF5"/>
    <w:rsid w:val="003E6383"/>
    <w:rsid w:val="003E68B7"/>
    <w:rsid w:val="003E72B6"/>
    <w:rsid w:val="003E78CD"/>
    <w:rsid w:val="003F040B"/>
    <w:rsid w:val="003F0431"/>
    <w:rsid w:val="003F3869"/>
    <w:rsid w:val="003F3B8D"/>
    <w:rsid w:val="003F4954"/>
    <w:rsid w:val="003F5FE0"/>
    <w:rsid w:val="003F6A78"/>
    <w:rsid w:val="003F755C"/>
    <w:rsid w:val="004024A7"/>
    <w:rsid w:val="00405402"/>
    <w:rsid w:val="00407A09"/>
    <w:rsid w:val="00407D4C"/>
    <w:rsid w:val="004107AE"/>
    <w:rsid w:val="00410F20"/>
    <w:rsid w:val="004202C5"/>
    <w:rsid w:val="004207B6"/>
    <w:rsid w:val="00422BAD"/>
    <w:rsid w:val="00422E40"/>
    <w:rsid w:val="00422FF3"/>
    <w:rsid w:val="004230DB"/>
    <w:rsid w:val="00424A20"/>
    <w:rsid w:val="00425397"/>
    <w:rsid w:val="004254D4"/>
    <w:rsid w:val="0042554D"/>
    <w:rsid w:val="00427906"/>
    <w:rsid w:val="00430AA6"/>
    <w:rsid w:val="00432832"/>
    <w:rsid w:val="00434593"/>
    <w:rsid w:val="00442993"/>
    <w:rsid w:val="004437B8"/>
    <w:rsid w:val="00444953"/>
    <w:rsid w:val="00444BB9"/>
    <w:rsid w:val="00452817"/>
    <w:rsid w:val="00452911"/>
    <w:rsid w:val="0045364D"/>
    <w:rsid w:val="004539A6"/>
    <w:rsid w:val="00453DBF"/>
    <w:rsid w:val="004562D2"/>
    <w:rsid w:val="00456D56"/>
    <w:rsid w:val="0045746B"/>
    <w:rsid w:val="00457E45"/>
    <w:rsid w:val="00460A1B"/>
    <w:rsid w:val="004613F6"/>
    <w:rsid w:val="0046200B"/>
    <w:rsid w:val="00462ED7"/>
    <w:rsid w:val="00465F45"/>
    <w:rsid w:val="004700C5"/>
    <w:rsid w:val="004721B7"/>
    <w:rsid w:val="00472708"/>
    <w:rsid w:val="0047361D"/>
    <w:rsid w:val="00474461"/>
    <w:rsid w:val="00474909"/>
    <w:rsid w:val="0047596B"/>
    <w:rsid w:val="0048000B"/>
    <w:rsid w:val="00481983"/>
    <w:rsid w:val="00482267"/>
    <w:rsid w:val="0048304B"/>
    <w:rsid w:val="004830AA"/>
    <w:rsid w:val="00483283"/>
    <w:rsid w:val="00483BC2"/>
    <w:rsid w:val="00485D0F"/>
    <w:rsid w:val="00487D4A"/>
    <w:rsid w:val="00490999"/>
    <w:rsid w:val="004913BC"/>
    <w:rsid w:val="00492224"/>
    <w:rsid w:val="004939F3"/>
    <w:rsid w:val="00495497"/>
    <w:rsid w:val="00495A6E"/>
    <w:rsid w:val="00496E39"/>
    <w:rsid w:val="00497C35"/>
    <w:rsid w:val="004A1381"/>
    <w:rsid w:val="004A385C"/>
    <w:rsid w:val="004A63A1"/>
    <w:rsid w:val="004B0633"/>
    <w:rsid w:val="004B0968"/>
    <w:rsid w:val="004B1288"/>
    <w:rsid w:val="004B2383"/>
    <w:rsid w:val="004B2D08"/>
    <w:rsid w:val="004B4A91"/>
    <w:rsid w:val="004B5F7E"/>
    <w:rsid w:val="004B6015"/>
    <w:rsid w:val="004B6152"/>
    <w:rsid w:val="004B7CBB"/>
    <w:rsid w:val="004B7CC7"/>
    <w:rsid w:val="004C14AD"/>
    <w:rsid w:val="004C18C3"/>
    <w:rsid w:val="004C22AB"/>
    <w:rsid w:val="004C2FE8"/>
    <w:rsid w:val="004C4751"/>
    <w:rsid w:val="004C5505"/>
    <w:rsid w:val="004D0645"/>
    <w:rsid w:val="004D1747"/>
    <w:rsid w:val="004D2AA9"/>
    <w:rsid w:val="004D331F"/>
    <w:rsid w:val="004D3EE7"/>
    <w:rsid w:val="004D5454"/>
    <w:rsid w:val="004D590F"/>
    <w:rsid w:val="004D5E18"/>
    <w:rsid w:val="004D6157"/>
    <w:rsid w:val="004D6367"/>
    <w:rsid w:val="004D6A1E"/>
    <w:rsid w:val="004D6A91"/>
    <w:rsid w:val="004D6F5B"/>
    <w:rsid w:val="004D73E9"/>
    <w:rsid w:val="004E487A"/>
    <w:rsid w:val="004E5362"/>
    <w:rsid w:val="004E571A"/>
    <w:rsid w:val="004E5B86"/>
    <w:rsid w:val="004E71CE"/>
    <w:rsid w:val="004F0562"/>
    <w:rsid w:val="004F05FA"/>
    <w:rsid w:val="004F1153"/>
    <w:rsid w:val="004F18F0"/>
    <w:rsid w:val="004F247A"/>
    <w:rsid w:val="00501325"/>
    <w:rsid w:val="00502E23"/>
    <w:rsid w:val="00506266"/>
    <w:rsid w:val="005103F4"/>
    <w:rsid w:val="00511E9D"/>
    <w:rsid w:val="00514BED"/>
    <w:rsid w:val="00514C17"/>
    <w:rsid w:val="00514EB2"/>
    <w:rsid w:val="00520EF3"/>
    <w:rsid w:val="00520F8D"/>
    <w:rsid w:val="00522B14"/>
    <w:rsid w:val="005234FF"/>
    <w:rsid w:val="0052435E"/>
    <w:rsid w:val="00524ED1"/>
    <w:rsid w:val="00525210"/>
    <w:rsid w:val="0052523F"/>
    <w:rsid w:val="005277E3"/>
    <w:rsid w:val="00531604"/>
    <w:rsid w:val="00532629"/>
    <w:rsid w:val="005346FA"/>
    <w:rsid w:val="00534949"/>
    <w:rsid w:val="00534A78"/>
    <w:rsid w:val="005360B9"/>
    <w:rsid w:val="005376EA"/>
    <w:rsid w:val="005403ED"/>
    <w:rsid w:val="00541411"/>
    <w:rsid w:val="00543392"/>
    <w:rsid w:val="00543963"/>
    <w:rsid w:val="00545071"/>
    <w:rsid w:val="00545716"/>
    <w:rsid w:val="00547DFF"/>
    <w:rsid w:val="00550F12"/>
    <w:rsid w:val="0055195F"/>
    <w:rsid w:val="00553F9A"/>
    <w:rsid w:val="0055584F"/>
    <w:rsid w:val="00555987"/>
    <w:rsid w:val="005576BA"/>
    <w:rsid w:val="005577F7"/>
    <w:rsid w:val="00560D9F"/>
    <w:rsid w:val="00563752"/>
    <w:rsid w:val="0056436F"/>
    <w:rsid w:val="005652F4"/>
    <w:rsid w:val="005653FE"/>
    <w:rsid w:val="00566A84"/>
    <w:rsid w:val="005676B7"/>
    <w:rsid w:val="00567978"/>
    <w:rsid w:val="005723F6"/>
    <w:rsid w:val="005755E6"/>
    <w:rsid w:val="00576259"/>
    <w:rsid w:val="00576747"/>
    <w:rsid w:val="00577060"/>
    <w:rsid w:val="005771BA"/>
    <w:rsid w:val="00577FD3"/>
    <w:rsid w:val="005817B3"/>
    <w:rsid w:val="00585D80"/>
    <w:rsid w:val="00586C47"/>
    <w:rsid w:val="00586DAE"/>
    <w:rsid w:val="005926C3"/>
    <w:rsid w:val="005929DF"/>
    <w:rsid w:val="00593A3E"/>
    <w:rsid w:val="00593A6B"/>
    <w:rsid w:val="00593BD5"/>
    <w:rsid w:val="00595555"/>
    <w:rsid w:val="00595B2B"/>
    <w:rsid w:val="00596E89"/>
    <w:rsid w:val="00597296"/>
    <w:rsid w:val="00597824"/>
    <w:rsid w:val="00597C4C"/>
    <w:rsid w:val="005A4B6E"/>
    <w:rsid w:val="005A6870"/>
    <w:rsid w:val="005A7236"/>
    <w:rsid w:val="005B0531"/>
    <w:rsid w:val="005B099A"/>
    <w:rsid w:val="005B0B61"/>
    <w:rsid w:val="005B1EE9"/>
    <w:rsid w:val="005B1FD0"/>
    <w:rsid w:val="005B2526"/>
    <w:rsid w:val="005B380F"/>
    <w:rsid w:val="005B3E36"/>
    <w:rsid w:val="005B4345"/>
    <w:rsid w:val="005B4C71"/>
    <w:rsid w:val="005B76B0"/>
    <w:rsid w:val="005B7EF0"/>
    <w:rsid w:val="005C0592"/>
    <w:rsid w:val="005C18E5"/>
    <w:rsid w:val="005C256D"/>
    <w:rsid w:val="005C28CA"/>
    <w:rsid w:val="005C5DD5"/>
    <w:rsid w:val="005C6CDA"/>
    <w:rsid w:val="005C7437"/>
    <w:rsid w:val="005C7488"/>
    <w:rsid w:val="005D06DC"/>
    <w:rsid w:val="005D0C1A"/>
    <w:rsid w:val="005D0E93"/>
    <w:rsid w:val="005D21E0"/>
    <w:rsid w:val="005D2924"/>
    <w:rsid w:val="005D3A13"/>
    <w:rsid w:val="005D3FE8"/>
    <w:rsid w:val="005D6112"/>
    <w:rsid w:val="005D7CA6"/>
    <w:rsid w:val="005E0E18"/>
    <w:rsid w:val="005E1A6B"/>
    <w:rsid w:val="005E2658"/>
    <w:rsid w:val="005E595E"/>
    <w:rsid w:val="005E6620"/>
    <w:rsid w:val="005E7029"/>
    <w:rsid w:val="005E7F4F"/>
    <w:rsid w:val="005F023D"/>
    <w:rsid w:val="005F347E"/>
    <w:rsid w:val="005F4C2E"/>
    <w:rsid w:val="005F52B3"/>
    <w:rsid w:val="005F575F"/>
    <w:rsid w:val="005F59B5"/>
    <w:rsid w:val="005F63C6"/>
    <w:rsid w:val="005F6BBD"/>
    <w:rsid w:val="005F6BF7"/>
    <w:rsid w:val="005F793A"/>
    <w:rsid w:val="005F79EE"/>
    <w:rsid w:val="00600D7F"/>
    <w:rsid w:val="006018EA"/>
    <w:rsid w:val="00602BA4"/>
    <w:rsid w:val="00603165"/>
    <w:rsid w:val="00603475"/>
    <w:rsid w:val="006040F1"/>
    <w:rsid w:val="00604483"/>
    <w:rsid w:val="00604F5E"/>
    <w:rsid w:val="00606258"/>
    <w:rsid w:val="006064F3"/>
    <w:rsid w:val="006071EB"/>
    <w:rsid w:val="00607D47"/>
    <w:rsid w:val="006109FE"/>
    <w:rsid w:val="006131E3"/>
    <w:rsid w:val="0061375F"/>
    <w:rsid w:val="00613DEB"/>
    <w:rsid w:val="0061546C"/>
    <w:rsid w:val="006159DF"/>
    <w:rsid w:val="00616994"/>
    <w:rsid w:val="006204C5"/>
    <w:rsid w:val="006204C8"/>
    <w:rsid w:val="006205BD"/>
    <w:rsid w:val="0062121D"/>
    <w:rsid w:val="00621BA3"/>
    <w:rsid w:val="00624594"/>
    <w:rsid w:val="00624B69"/>
    <w:rsid w:val="00627D12"/>
    <w:rsid w:val="00630D2A"/>
    <w:rsid w:val="00631297"/>
    <w:rsid w:val="00632DC4"/>
    <w:rsid w:val="00634BEE"/>
    <w:rsid w:val="00635E0E"/>
    <w:rsid w:val="00636700"/>
    <w:rsid w:val="006369DA"/>
    <w:rsid w:val="00640112"/>
    <w:rsid w:val="00640129"/>
    <w:rsid w:val="00640208"/>
    <w:rsid w:val="006409FF"/>
    <w:rsid w:val="00642F73"/>
    <w:rsid w:val="00643635"/>
    <w:rsid w:val="00643F90"/>
    <w:rsid w:val="006447E7"/>
    <w:rsid w:val="00644A03"/>
    <w:rsid w:val="006509A4"/>
    <w:rsid w:val="006526EE"/>
    <w:rsid w:val="00652B5E"/>
    <w:rsid w:val="00652D7D"/>
    <w:rsid w:val="0065348B"/>
    <w:rsid w:val="00653EEC"/>
    <w:rsid w:val="00654995"/>
    <w:rsid w:val="00654FD5"/>
    <w:rsid w:val="00656F8B"/>
    <w:rsid w:val="0065763F"/>
    <w:rsid w:val="00660C01"/>
    <w:rsid w:val="006634B5"/>
    <w:rsid w:val="00663B17"/>
    <w:rsid w:val="00663CAA"/>
    <w:rsid w:val="00665D86"/>
    <w:rsid w:val="006663F3"/>
    <w:rsid w:val="006673C4"/>
    <w:rsid w:val="006673D8"/>
    <w:rsid w:val="00667423"/>
    <w:rsid w:val="00667B65"/>
    <w:rsid w:val="006705B5"/>
    <w:rsid w:val="00677AD0"/>
    <w:rsid w:val="00677CB8"/>
    <w:rsid w:val="00682360"/>
    <w:rsid w:val="0068335F"/>
    <w:rsid w:val="0068366C"/>
    <w:rsid w:val="0068488A"/>
    <w:rsid w:val="00684C73"/>
    <w:rsid w:val="00685796"/>
    <w:rsid w:val="006869DF"/>
    <w:rsid w:val="00691352"/>
    <w:rsid w:val="00694F27"/>
    <w:rsid w:val="00695560"/>
    <w:rsid w:val="00695A6F"/>
    <w:rsid w:val="0069668C"/>
    <w:rsid w:val="006A1CE2"/>
    <w:rsid w:val="006A256F"/>
    <w:rsid w:val="006A55E6"/>
    <w:rsid w:val="006A656E"/>
    <w:rsid w:val="006B105A"/>
    <w:rsid w:val="006B202B"/>
    <w:rsid w:val="006B27E6"/>
    <w:rsid w:val="006B2EC5"/>
    <w:rsid w:val="006B3FAF"/>
    <w:rsid w:val="006B49E0"/>
    <w:rsid w:val="006B5F79"/>
    <w:rsid w:val="006B61E9"/>
    <w:rsid w:val="006B6B6F"/>
    <w:rsid w:val="006B79AB"/>
    <w:rsid w:val="006C1AE0"/>
    <w:rsid w:val="006C2BD3"/>
    <w:rsid w:val="006C38A3"/>
    <w:rsid w:val="006C4811"/>
    <w:rsid w:val="006C7A83"/>
    <w:rsid w:val="006D042D"/>
    <w:rsid w:val="006D179B"/>
    <w:rsid w:val="006D2479"/>
    <w:rsid w:val="006D2CDC"/>
    <w:rsid w:val="006D388E"/>
    <w:rsid w:val="006D3C7A"/>
    <w:rsid w:val="006D4DC5"/>
    <w:rsid w:val="006D5B5A"/>
    <w:rsid w:val="006D70D9"/>
    <w:rsid w:val="006D725E"/>
    <w:rsid w:val="006E0FC3"/>
    <w:rsid w:val="006E14A4"/>
    <w:rsid w:val="006E2F0B"/>
    <w:rsid w:val="006E320C"/>
    <w:rsid w:val="006E3C3D"/>
    <w:rsid w:val="006E40AA"/>
    <w:rsid w:val="006E4483"/>
    <w:rsid w:val="006E4554"/>
    <w:rsid w:val="006E48B2"/>
    <w:rsid w:val="006E7AA9"/>
    <w:rsid w:val="006F29C6"/>
    <w:rsid w:val="006F2EB3"/>
    <w:rsid w:val="006F3B14"/>
    <w:rsid w:val="006F3BAA"/>
    <w:rsid w:val="006F4A0F"/>
    <w:rsid w:val="006F6636"/>
    <w:rsid w:val="0070045D"/>
    <w:rsid w:val="0070096F"/>
    <w:rsid w:val="00700F76"/>
    <w:rsid w:val="0070235C"/>
    <w:rsid w:val="00702429"/>
    <w:rsid w:val="007033B1"/>
    <w:rsid w:val="00706409"/>
    <w:rsid w:val="00706E44"/>
    <w:rsid w:val="0071262A"/>
    <w:rsid w:val="00712928"/>
    <w:rsid w:val="00712D0F"/>
    <w:rsid w:val="00714B3E"/>
    <w:rsid w:val="00714D58"/>
    <w:rsid w:val="00715543"/>
    <w:rsid w:val="0071795A"/>
    <w:rsid w:val="00717C45"/>
    <w:rsid w:val="007205CB"/>
    <w:rsid w:val="007206B3"/>
    <w:rsid w:val="00722BA2"/>
    <w:rsid w:val="00723212"/>
    <w:rsid w:val="00723648"/>
    <w:rsid w:val="00723C4F"/>
    <w:rsid w:val="00723D06"/>
    <w:rsid w:val="00724A61"/>
    <w:rsid w:val="00724EC6"/>
    <w:rsid w:val="00727A49"/>
    <w:rsid w:val="00730C80"/>
    <w:rsid w:val="00732ACA"/>
    <w:rsid w:val="00734290"/>
    <w:rsid w:val="00734D2A"/>
    <w:rsid w:val="007367D2"/>
    <w:rsid w:val="00740383"/>
    <w:rsid w:val="00740B5F"/>
    <w:rsid w:val="00742510"/>
    <w:rsid w:val="00742899"/>
    <w:rsid w:val="007432FB"/>
    <w:rsid w:val="007463FF"/>
    <w:rsid w:val="00746974"/>
    <w:rsid w:val="00746C9F"/>
    <w:rsid w:val="00747BAB"/>
    <w:rsid w:val="00750647"/>
    <w:rsid w:val="00750CB7"/>
    <w:rsid w:val="00751DE5"/>
    <w:rsid w:val="00752E7B"/>
    <w:rsid w:val="007533F5"/>
    <w:rsid w:val="007536CF"/>
    <w:rsid w:val="00755494"/>
    <w:rsid w:val="00761573"/>
    <w:rsid w:val="00761E55"/>
    <w:rsid w:val="00762A59"/>
    <w:rsid w:val="00763BE2"/>
    <w:rsid w:val="00764D3B"/>
    <w:rsid w:val="00765E76"/>
    <w:rsid w:val="007661B3"/>
    <w:rsid w:val="00771206"/>
    <w:rsid w:val="0077293A"/>
    <w:rsid w:val="00773626"/>
    <w:rsid w:val="00773BB8"/>
    <w:rsid w:val="00776F1E"/>
    <w:rsid w:val="0077708A"/>
    <w:rsid w:val="007806A3"/>
    <w:rsid w:val="00781E43"/>
    <w:rsid w:val="00782359"/>
    <w:rsid w:val="00782AD6"/>
    <w:rsid w:val="0078349B"/>
    <w:rsid w:val="0079137C"/>
    <w:rsid w:val="0079166D"/>
    <w:rsid w:val="00792172"/>
    <w:rsid w:val="0079221B"/>
    <w:rsid w:val="00792255"/>
    <w:rsid w:val="00796B66"/>
    <w:rsid w:val="00797721"/>
    <w:rsid w:val="0079795A"/>
    <w:rsid w:val="00797B5B"/>
    <w:rsid w:val="00797CE0"/>
    <w:rsid w:val="00797DC4"/>
    <w:rsid w:val="007A1E15"/>
    <w:rsid w:val="007A1E37"/>
    <w:rsid w:val="007A34DB"/>
    <w:rsid w:val="007A3770"/>
    <w:rsid w:val="007A5268"/>
    <w:rsid w:val="007A7039"/>
    <w:rsid w:val="007A71F3"/>
    <w:rsid w:val="007A746C"/>
    <w:rsid w:val="007A76AE"/>
    <w:rsid w:val="007A7B2C"/>
    <w:rsid w:val="007B01DC"/>
    <w:rsid w:val="007B3BEF"/>
    <w:rsid w:val="007B50BB"/>
    <w:rsid w:val="007B5709"/>
    <w:rsid w:val="007B7710"/>
    <w:rsid w:val="007B7765"/>
    <w:rsid w:val="007C0FCE"/>
    <w:rsid w:val="007C159C"/>
    <w:rsid w:val="007C50F0"/>
    <w:rsid w:val="007C5702"/>
    <w:rsid w:val="007C75D6"/>
    <w:rsid w:val="007D0546"/>
    <w:rsid w:val="007D0D04"/>
    <w:rsid w:val="007D1368"/>
    <w:rsid w:val="007D250C"/>
    <w:rsid w:val="007D50CF"/>
    <w:rsid w:val="007D6204"/>
    <w:rsid w:val="007D69F8"/>
    <w:rsid w:val="007D7D1B"/>
    <w:rsid w:val="007E0920"/>
    <w:rsid w:val="007E0AE3"/>
    <w:rsid w:val="007E18BE"/>
    <w:rsid w:val="007E2F06"/>
    <w:rsid w:val="007E34C3"/>
    <w:rsid w:val="007E3E38"/>
    <w:rsid w:val="007E40E7"/>
    <w:rsid w:val="007E5C11"/>
    <w:rsid w:val="007E5C6A"/>
    <w:rsid w:val="007F03FA"/>
    <w:rsid w:val="007F2446"/>
    <w:rsid w:val="007F271C"/>
    <w:rsid w:val="007F3A97"/>
    <w:rsid w:val="007F3E1C"/>
    <w:rsid w:val="007F7ABF"/>
    <w:rsid w:val="0080311D"/>
    <w:rsid w:val="008032D8"/>
    <w:rsid w:val="0081165B"/>
    <w:rsid w:val="00811C4A"/>
    <w:rsid w:val="0081281F"/>
    <w:rsid w:val="00813390"/>
    <w:rsid w:val="00814525"/>
    <w:rsid w:val="00815816"/>
    <w:rsid w:val="00816072"/>
    <w:rsid w:val="008210D1"/>
    <w:rsid w:val="008228B3"/>
    <w:rsid w:val="008250DB"/>
    <w:rsid w:val="0083040F"/>
    <w:rsid w:val="0083137D"/>
    <w:rsid w:val="00832AF4"/>
    <w:rsid w:val="0083395D"/>
    <w:rsid w:val="00833F08"/>
    <w:rsid w:val="0083420D"/>
    <w:rsid w:val="00834B49"/>
    <w:rsid w:val="00835D20"/>
    <w:rsid w:val="00837EEF"/>
    <w:rsid w:val="00840E63"/>
    <w:rsid w:val="008411BE"/>
    <w:rsid w:val="008418E3"/>
    <w:rsid w:val="00842E54"/>
    <w:rsid w:val="0084468C"/>
    <w:rsid w:val="00847C98"/>
    <w:rsid w:val="00847E71"/>
    <w:rsid w:val="00850D23"/>
    <w:rsid w:val="00850E59"/>
    <w:rsid w:val="008512F2"/>
    <w:rsid w:val="00851C0C"/>
    <w:rsid w:val="00852394"/>
    <w:rsid w:val="00855177"/>
    <w:rsid w:val="00856FE8"/>
    <w:rsid w:val="00857470"/>
    <w:rsid w:val="00860C5F"/>
    <w:rsid w:val="00861A40"/>
    <w:rsid w:val="00862D24"/>
    <w:rsid w:val="008665C2"/>
    <w:rsid w:val="00867720"/>
    <w:rsid w:val="0086794E"/>
    <w:rsid w:val="00877AAA"/>
    <w:rsid w:val="00881365"/>
    <w:rsid w:val="00882214"/>
    <w:rsid w:val="00882BD5"/>
    <w:rsid w:val="00882D57"/>
    <w:rsid w:val="008830B1"/>
    <w:rsid w:val="008839A8"/>
    <w:rsid w:val="00883D58"/>
    <w:rsid w:val="008929FD"/>
    <w:rsid w:val="00893419"/>
    <w:rsid w:val="0089357B"/>
    <w:rsid w:val="00893788"/>
    <w:rsid w:val="00893AFA"/>
    <w:rsid w:val="00894468"/>
    <w:rsid w:val="00897658"/>
    <w:rsid w:val="008A09B3"/>
    <w:rsid w:val="008A0AB4"/>
    <w:rsid w:val="008A19B4"/>
    <w:rsid w:val="008A4DB7"/>
    <w:rsid w:val="008B053C"/>
    <w:rsid w:val="008B328F"/>
    <w:rsid w:val="008B36AB"/>
    <w:rsid w:val="008B3E95"/>
    <w:rsid w:val="008B4C0F"/>
    <w:rsid w:val="008B53F8"/>
    <w:rsid w:val="008B5802"/>
    <w:rsid w:val="008B6D65"/>
    <w:rsid w:val="008B7AE2"/>
    <w:rsid w:val="008C0164"/>
    <w:rsid w:val="008C017B"/>
    <w:rsid w:val="008C0978"/>
    <w:rsid w:val="008C0A6A"/>
    <w:rsid w:val="008C22DC"/>
    <w:rsid w:val="008C2F38"/>
    <w:rsid w:val="008C4101"/>
    <w:rsid w:val="008C44FB"/>
    <w:rsid w:val="008C50CC"/>
    <w:rsid w:val="008C747E"/>
    <w:rsid w:val="008D1A5E"/>
    <w:rsid w:val="008D220A"/>
    <w:rsid w:val="008D23D1"/>
    <w:rsid w:val="008D3080"/>
    <w:rsid w:val="008D50E9"/>
    <w:rsid w:val="008D5238"/>
    <w:rsid w:val="008D524D"/>
    <w:rsid w:val="008D5963"/>
    <w:rsid w:val="008D59A7"/>
    <w:rsid w:val="008D5C80"/>
    <w:rsid w:val="008D5FC6"/>
    <w:rsid w:val="008D6526"/>
    <w:rsid w:val="008E101D"/>
    <w:rsid w:val="008E1C14"/>
    <w:rsid w:val="008E4F2C"/>
    <w:rsid w:val="008E537E"/>
    <w:rsid w:val="008E5688"/>
    <w:rsid w:val="008F0280"/>
    <w:rsid w:val="008F105A"/>
    <w:rsid w:val="008F47CF"/>
    <w:rsid w:val="008F58B2"/>
    <w:rsid w:val="008F6F7B"/>
    <w:rsid w:val="008F7591"/>
    <w:rsid w:val="008F79D7"/>
    <w:rsid w:val="00900518"/>
    <w:rsid w:val="009010AB"/>
    <w:rsid w:val="00901262"/>
    <w:rsid w:val="009019E9"/>
    <w:rsid w:val="0090214F"/>
    <w:rsid w:val="00902BF2"/>
    <w:rsid w:val="009038CD"/>
    <w:rsid w:val="00904018"/>
    <w:rsid w:val="0090498A"/>
    <w:rsid w:val="00906BDC"/>
    <w:rsid w:val="00910D55"/>
    <w:rsid w:val="0091148C"/>
    <w:rsid w:val="00911964"/>
    <w:rsid w:val="0091482C"/>
    <w:rsid w:val="00914D2B"/>
    <w:rsid w:val="00915C08"/>
    <w:rsid w:val="00916737"/>
    <w:rsid w:val="0092017C"/>
    <w:rsid w:val="009209C9"/>
    <w:rsid w:val="009224A5"/>
    <w:rsid w:val="0092302E"/>
    <w:rsid w:val="00923388"/>
    <w:rsid w:val="009253A1"/>
    <w:rsid w:val="009273C1"/>
    <w:rsid w:val="009319CD"/>
    <w:rsid w:val="00931AAA"/>
    <w:rsid w:val="009345A2"/>
    <w:rsid w:val="0093578B"/>
    <w:rsid w:val="00937032"/>
    <w:rsid w:val="0093734C"/>
    <w:rsid w:val="00941952"/>
    <w:rsid w:val="00943172"/>
    <w:rsid w:val="009454EC"/>
    <w:rsid w:val="00945637"/>
    <w:rsid w:val="009460DB"/>
    <w:rsid w:val="009465BA"/>
    <w:rsid w:val="00946721"/>
    <w:rsid w:val="009477B3"/>
    <w:rsid w:val="009510CB"/>
    <w:rsid w:val="00951BD0"/>
    <w:rsid w:val="00952889"/>
    <w:rsid w:val="00952F2A"/>
    <w:rsid w:val="00955387"/>
    <w:rsid w:val="009559E7"/>
    <w:rsid w:val="00955D6C"/>
    <w:rsid w:val="00957C3C"/>
    <w:rsid w:val="00960259"/>
    <w:rsid w:val="009617E5"/>
    <w:rsid w:val="00961E21"/>
    <w:rsid w:val="00962B46"/>
    <w:rsid w:val="00963269"/>
    <w:rsid w:val="00966207"/>
    <w:rsid w:val="0096765B"/>
    <w:rsid w:val="00972330"/>
    <w:rsid w:val="0097260D"/>
    <w:rsid w:val="0097283B"/>
    <w:rsid w:val="00974536"/>
    <w:rsid w:val="00975222"/>
    <w:rsid w:val="00975C7C"/>
    <w:rsid w:val="009770A1"/>
    <w:rsid w:val="009775C0"/>
    <w:rsid w:val="00977885"/>
    <w:rsid w:val="00980566"/>
    <w:rsid w:val="009808B1"/>
    <w:rsid w:val="00981B04"/>
    <w:rsid w:val="00982F81"/>
    <w:rsid w:val="009849B7"/>
    <w:rsid w:val="009863F9"/>
    <w:rsid w:val="00987560"/>
    <w:rsid w:val="00991476"/>
    <w:rsid w:val="009914C4"/>
    <w:rsid w:val="00991594"/>
    <w:rsid w:val="00993CBE"/>
    <w:rsid w:val="009945CE"/>
    <w:rsid w:val="00994ACB"/>
    <w:rsid w:val="00994C30"/>
    <w:rsid w:val="00995B71"/>
    <w:rsid w:val="00995CE5"/>
    <w:rsid w:val="009960EA"/>
    <w:rsid w:val="0099625F"/>
    <w:rsid w:val="00997963"/>
    <w:rsid w:val="009A07B3"/>
    <w:rsid w:val="009A23FD"/>
    <w:rsid w:val="009A26BC"/>
    <w:rsid w:val="009A29E8"/>
    <w:rsid w:val="009A373B"/>
    <w:rsid w:val="009A4AA7"/>
    <w:rsid w:val="009A50C9"/>
    <w:rsid w:val="009A5F19"/>
    <w:rsid w:val="009A6B55"/>
    <w:rsid w:val="009A730F"/>
    <w:rsid w:val="009B05AD"/>
    <w:rsid w:val="009B0AB1"/>
    <w:rsid w:val="009B37BF"/>
    <w:rsid w:val="009B4DC1"/>
    <w:rsid w:val="009B5781"/>
    <w:rsid w:val="009B5A2E"/>
    <w:rsid w:val="009B741A"/>
    <w:rsid w:val="009B7935"/>
    <w:rsid w:val="009C04BD"/>
    <w:rsid w:val="009C1D27"/>
    <w:rsid w:val="009C2FB7"/>
    <w:rsid w:val="009C404C"/>
    <w:rsid w:val="009C4CA9"/>
    <w:rsid w:val="009C4CE8"/>
    <w:rsid w:val="009D0A5C"/>
    <w:rsid w:val="009D1483"/>
    <w:rsid w:val="009D3DD0"/>
    <w:rsid w:val="009D46B5"/>
    <w:rsid w:val="009D47D4"/>
    <w:rsid w:val="009D5712"/>
    <w:rsid w:val="009D61CD"/>
    <w:rsid w:val="009D71B7"/>
    <w:rsid w:val="009D75CA"/>
    <w:rsid w:val="009D7D20"/>
    <w:rsid w:val="009E0D23"/>
    <w:rsid w:val="009E1375"/>
    <w:rsid w:val="009E1E12"/>
    <w:rsid w:val="009E2EA6"/>
    <w:rsid w:val="009E30FD"/>
    <w:rsid w:val="009E50D6"/>
    <w:rsid w:val="009E52C4"/>
    <w:rsid w:val="009E7060"/>
    <w:rsid w:val="009F0628"/>
    <w:rsid w:val="009F0B6D"/>
    <w:rsid w:val="009F1E75"/>
    <w:rsid w:val="009F1F36"/>
    <w:rsid w:val="009F2371"/>
    <w:rsid w:val="009F2C83"/>
    <w:rsid w:val="009F2CFA"/>
    <w:rsid w:val="009F38CE"/>
    <w:rsid w:val="009F58B0"/>
    <w:rsid w:val="009F7BC5"/>
    <w:rsid w:val="00A0172E"/>
    <w:rsid w:val="00A021AB"/>
    <w:rsid w:val="00A02DA6"/>
    <w:rsid w:val="00A0638E"/>
    <w:rsid w:val="00A06B0B"/>
    <w:rsid w:val="00A06E55"/>
    <w:rsid w:val="00A07425"/>
    <w:rsid w:val="00A10425"/>
    <w:rsid w:val="00A10D95"/>
    <w:rsid w:val="00A11005"/>
    <w:rsid w:val="00A1115D"/>
    <w:rsid w:val="00A1369E"/>
    <w:rsid w:val="00A13952"/>
    <w:rsid w:val="00A140D1"/>
    <w:rsid w:val="00A1438F"/>
    <w:rsid w:val="00A14ECA"/>
    <w:rsid w:val="00A158A9"/>
    <w:rsid w:val="00A15A21"/>
    <w:rsid w:val="00A17A3D"/>
    <w:rsid w:val="00A22353"/>
    <w:rsid w:val="00A22B3E"/>
    <w:rsid w:val="00A23DBE"/>
    <w:rsid w:val="00A23FF4"/>
    <w:rsid w:val="00A25178"/>
    <w:rsid w:val="00A256BB"/>
    <w:rsid w:val="00A25967"/>
    <w:rsid w:val="00A25F90"/>
    <w:rsid w:val="00A26616"/>
    <w:rsid w:val="00A26C71"/>
    <w:rsid w:val="00A26D78"/>
    <w:rsid w:val="00A2756E"/>
    <w:rsid w:val="00A278D9"/>
    <w:rsid w:val="00A27BFB"/>
    <w:rsid w:val="00A32B57"/>
    <w:rsid w:val="00A36C13"/>
    <w:rsid w:val="00A3728B"/>
    <w:rsid w:val="00A4007D"/>
    <w:rsid w:val="00A41DB5"/>
    <w:rsid w:val="00A41EC7"/>
    <w:rsid w:val="00A422D2"/>
    <w:rsid w:val="00A4230C"/>
    <w:rsid w:val="00A43016"/>
    <w:rsid w:val="00A44A0A"/>
    <w:rsid w:val="00A44BE8"/>
    <w:rsid w:val="00A45620"/>
    <w:rsid w:val="00A45D3D"/>
    <w:rsid w:val="00A46561"/>
    <w:rsid w:val="00A46976"/>
    <w:rsid w:val="00A50416"/>
    <w:rsid w:val="00A52595"/>
    <w:rsid w:val="00A53683"/>
    <w:rsid w:val="00A556AB"/>
    <w:rsid w:val="00A56C3B"/>
    <w:rsid w:val="00A60411"/>
    <w:rsid w:val="00A637DF"/>
    <w:rsid w:val="00A63D3C"/>
    <w:rsid w:val="00A63F41"/>
    <w:rsid w:val="00A640E7"/>
    <w:rsid w:val="00A6485E"/>
    <w:rsid w:val="00A65A1B"/>
    <w:rsid w:val="00A66BC6"/>
    <w:rsid w:val="00A6741E"/>
    <w:rsid w:val="00A67672"/>
    <w:rsid w:val="00A70D02"/>
    <w:rsid w:val="00A72F54"/>
    <w:rsid w:val="00A7312A"/>
    <w:rsid w:val="00A73B1A"/>
    <w:rsid w:val="00A746B8"/>
    <w:rsid w:val="00A81124"/>
    <w:rsid w:val="00A81D57"/>
    <w:rsid w:val="00A82379"/>
    <w:rsid w:val="00A829A0"/>
    <w:rsid w:val="00A85468"/>
    <w:rsid w:val="00A900DF"/>
    <w:rsid w:val="00A90320"/>
    <w:rsid w:val="00A9042C"/>
    <w:rsid w:val="00A944C3"/>
    <w:rsid w:val="00A94E01"/>
    <w:rsid w:val="00A94E55"/>
    <w:rsid w:val="00A96DE3"/>
    <w:rsid w:val="00AA2335"/>
    <w:rsid w:val="00AA6179"/>
    <w:rsid w:val="00AB17EF"/>
    <w:rsid w:val="00AB241E"/>
    <w:rsid w:val="00AB264E"/>
    <w:rsid w:val="00AB2DE6"/>
    <w:rsid w:val="00AB653A"/>
    <w:rsid w:val="00AC1B0A"/>
    <w:rsid w:val="00AC2FAE"/>
    <w:rsid w:val="00AC35B7"/>
    <w:rsid w:val="00AC37D1"/>
    <w:rsid w:val="00AC3DC1"/>
    <w:rsid w:val="00AC5113"/>
    <w:rsid w:val="00AC65D6"/>
    <w:rsid w:val="00AC767A"/>
    <w:rsid w:val="00AD0112"/>
    <w:rsid w:val="00AD0B6B"/>
    <w:rsid w:val="00AD1109"/>
    <w:rsid w:val="00AD1FD8"/>
    <w:rsid w:val="00AD265A"/>
    <w:rsid w:val="00AD3299"/>
    <w:rsid w:val="00AD4605"/>
    <w:rsid w:val="00AD5DD1"/>
    <w:rsid w:val="00AD5E80"/>
    <w:rsid w:val="00AD616F"/>
    <w:rsid w:val="00AD6CDD"/>
    <w:rsid w:val="00AE0F5E"/>
    <w:rsid w:val="00AE2F12"/>
    <w:rsid w:val="00AE3DC5"/>
    <w:rsid w:val="00AE491E"/>
    <w:rsid w:val="00AE4B7A"/>
    <w:rsid w:val="00AF159C"/>
    <w:rsid w:val="00AF1AED"/>
    <w:rsid w:val="00AF39C2"/>
    <w:rsid w:val="00AF4C42"/>
    <w:rsid w:val="00AF7280"/>
    <w:rsid w:val="00AF7EAB"/>
    <w:rsid w:val="00B01C32"/>
    <w:rsid w:val="00B02FBE"/>
    <w:rsid w:val="00B04285"/>
    <w:rsid w:val="00B04944"/>
    <w:rsid w:val="00B05084"/>
    <w:rsid w:val="00B058AB"/>
    <w:rsid w:val="00B108B3"/>
    <w:rsid w:val="00B11E5D"/>
    <w:rsid w:val="00B122F9"/>
    <w:rsid w:val="00B12813"/>
    <w:rsid w:val="00B1331F"/>
    <w:rsid w:val="00B13AA8"/>
    <w:rsid w:val="00B13CE3"/>
    <w:rsid w:val="00B14E1B"/>
    <w:rsid w:val="00B15913"/>
    <w:rsid w:val="00B16AE4"/>
    <w:rsid w:val="00B173D1"/>
    <w:rsid w:val="00B17FC6"/>
    <w:rsid w:val="00B21316"/>
    <w:rsid w:val="00B2149D"/>
    <w:rsid w:val="00B229D1"/>
    <w:rsid w:val="00B23177"/>
    <w:rsid w:val="00B231E7"/>
    <w:rsid w:val="00B23214"/>
    <w:rsid w:val="00B23A03"/>
    <w:rsid w:val="00B24A17"/>
    <w:rsid w:val="00B24F90"/>
    <w:rsid w:val="00B30E4D"/>
    <w:rsid w:val="00B310B8"/>
    <w:rsid w:val="00B3234A"/>
    <w:rsid w:val="00B32E62"/>
    <w:rsid w:val="00B33C14"/>
    <w:rsid w:val="00B345BE"/>
    <w:rsid w:val="00B34BA3"/>
    <w:rsid w:val="00B35F53"/>
    <w:rsid w:val="00B36908"/>
    <w:rsid w:val="00B36A6B"/>
    <w:rsid w:val="00B409B9"/>
    <w:rsid w:val="00B46C25"/>
    <w:rsid w:val="00B51538"/>
    <w:rsid w:val="00B51E93"/>
    <w:rsid w:val="00B52768"/>
    <w:rsid w:val="00B52D50"/>
    <w:rsid w:val="00B538ED"/>
    <w:rsid w:val="00B54422"/>
    <w:rsid w:val="00B54E9D"/>
    <w:rsid w:val="00B5691B"/>
    <w:rsid w:val="00B5764B"/>
    <w:rsid w:val="00B60DF3"/>
    <w:rsid w:val="00B61616"/>
    <w:rsid w:val="00B616AB"/>
    <w:rsid w:val="00B61AAA"/>
    <w:rsid w:val="00B66439"/>
    <w:rsid w:val="00B66BE2"/>
    <w:rsid w:val="00B670FB"/>
    <w:rsid w:val="00B679ED"/>
    <w:rsid w:val="00B706C3"/>
    <w:rsid w:val="00B70B2E"/>
    <w:rsid w:val="00B70D71"/>
    <w:rsid w:val="00B7120C"/>
    <w:rsid w:val="00B72403"/>
    <w:rsid w:val="00B73DE5"/>
    <w:rsid w:val="00B74031"/>
    <w:rsid w:val="00B7469B"/>
    <w:rsid w:val="00B7595D"/>
    <w:rsid w:val="00B76548"/>
    <w:rsid w:val="00B7691D"/>
    <w:rsid w:val="00B76B96"/>
    <w:rsid w:val="00B778CA"/>
    <w:rsid w:val="00B77FBD"/>
    <w:rsid w:val="00B81718"/>
    <w:rsid w:val="00B81A73"/>
    <w:rsid w:val="00B833AF"/>
    <w:rsid w:val="00B86882"/>
    <w:rsid w:val="00B87C68"/>
    <w:rsid w:val="00B903D3"/>
    <w:rsid w:val="00B91E97"/>
    <w:rsid w:val="00B920C5"/>
    <w:rsid w:val="00B92A9E"/>
    <w:rsid w:val="00B93D72"/>
    <w:rsid w:val="00B94764"/>
    <w:rsid w:val="00B949B9"/>
    <w:rsid w:val="00B9531C"/>
    <w:rsid w:val="00B96062"/>
    <w:rsid w:val="00B97CBB"/>
    <w:rsid w:val="00B97D2A"/>
    <w:rsid w:val="00BA029D"/>
    <w:rsid w:val="00BA0B11"/>
    <w:rsid w:val="00BA31F9"/>
    <w:rsid w:val="00BA3828"/>
    <w:rsid w:val="00BA5550"/>
    <w:rsid w:val="00BA557A"/>
    <w:rsid w:val="00BA6C72"/>
    <w:rsid w:val="00BB1070"/>
    <w:rsid w:val="00BB1317"/>
    <w:rsid w:val="00BB1A8D"/>
    <w:rsid w:val="00BB397B"/>
    <w:rsid w:val="00BC0D0C"/>
    <w:rsid w:val="00BC22DB"/>
    <w:rsid w:val="00BC2B30"/>
    <w:rsid w:val="00BC4346"/>
    <w:rsid w:val="00BC7660"/>
    <w:rsid w:val="00BD0565"/>
    <w:rsid w:val="00BD0F76"/>
    <w:rsid w:val="00BD13F3"/>
    <w:rsid w:val="00BD36C3"/>
    <w:rsid w:val="00BD4B98"/>
    <w:rsid w:val="00BD6353"/>
    <w:rsid w:val="00BD646E"/>
    <w:rsid w:val="00BE1FE1"/>
    <w:rsid w:val="00BE2093"/>
    <w:rsid w:val="00BE3253"/>
    <w:rsid w:val="00BE37E5"/>
    <w:rsid w:val="00BE4EDF"/>
    <w:rsid w:val="00BE52CE"/>
    <w:rsid w:val="00BE6544"/>
    <w:rsid w:val="00BE6EBD"/>
    <w:rsid w:val="00BF07BA"/>
    <w:rsid w:val="00BF1632"/>
    <w:rsid w:val="00BF1974"/>
    <w:rsid w:val="00BF3883"/>
    <w:rsid w:val="00BF49BA"/>
    <w:rsid w:val="00BF7E32"/>
    <w:rsid w:val="00C0071C"/>
    <w:rsid w:val="00C0088E"/>
    <w:rsid w:val="00C0171D"/>
    <w:rsid w:val="00C057D4"/>
    <w:rsid w:val="00C06CF5"/>
    <w:rsid w:val="00C06F78"/>
    <w:rsid w:val="00C10DAD"/>
    <w:rsid w:val="00C11196"/>
    <w:rsid w:val="00C1225C"/>
    <w:rsid w:val="00C13451"/>
    <w:rsid w:val="00C14D23"/>
    <w:rsid w:val="00C22A22"/>
    <w:rsid w:val="00C23B0E"/>
    <w:rsid w:val="00C240E4"/>
    <w:rsid w:val="00C254A1"/>
    <w:rsid w:val="00C2553E"/>
    <w:rsid w:val="00C25C45"/>
    <w:rsid w:val="00C260BB"/>
    <w:rsid w:val="00C26BA5"/>
    <w:rsid w:val="00C319CA"/>
    <w:rsid w:val="00C32971"/>
    <w:rsid w:val="00C32AD5"/>
    <w:rsid w:val="00C3390B"/>
    <w:rsid w:val="00C35EF8"/>
    <w:rsid w:val="00C36C83"/>
    <w:rsid w:val="00C37529"/>
    <w:rsid w:val="00C37DD1"/>
    <w:rsid w:val="00C41635"/>
    <w:rsid w:val="00C429D0"/>
    <w:rsid w:val="00C45805"/>
    <w:rsid w:val="00C46956"/>
    <w:rsid w:val="00C47742"/>
    <w:rsid w:val="00C5065A"/>
    <w:rsid w:val="00C50896"/>
    <w:rsid w:val="00C50AE4"/>
    <w:rsid w:val="00C5159F"/>
    <w:rsid w:val="00C53ACA"/>
    <w:rsid w:val="00C54248"/>
    <w:rsid w:val="00C5443C"/>
    <w:rsid w:val="00C555C3"/>
    <w:rsid w:val="00C55DA3"/>
    <w:rsid w:val="00C5602A"/>
    <w:rsid w:val="00C603D5"/>
    <w:rsid w:val="00C62E62"/>
    <w:rsid w:val="00C63422"/>
    <w:rsid w:val="00C63DF6"/>
    <w:rsid w:val="00C6473F"/>
    <w:rsid w:val="00C658A3"/>
    <w:rsid w:val="00C65A85"/>
    <w:rsid w:val="00C676B6"/>
    <w:rsid w:val="00C67BAB"/>
    <w:rsid w:val="00C714EE"/>
    <w:rsid w:val="00C71DD2"/>
    <w:rsid w:val="00C73407"/>
    <w:rsid w:val="00C750D3"/>
    <w:rsid w:val="00C75E2B"/>
    <w:rsid w:val="00C8080A"/>
    <w:rsid w:val="00C80D83"/>
    <w:rsid w:val="00C81438"/>
    <w:rsid w:val="00C8349C"/>
    <w:rsid w:val="00C837A0"/>
    <w:rsid w:val="00C870C2"/>
    <w:rsid w:val="00C871B8"/>
    <w:rsid w:val="00C87AD2"/>
    <w:rsid w:val="00C91F9F"/>
    <w:rsid w:val="00C9379B"/>
    <w:rsid w:val="00C93A99"/>
    <w:rsid w:val="00C96B27"/>
    <w:rsid w:val="00C97051"/>
    <w:rsid w:val="00CA15D5"/>
    <w:rsid w:val="00CA1D89"/>
    <w:rsid w:val="00CA2006"/>
    <w:rsid w:val="00CA2966"/>
    <w:rsid w:val="00CA3812"/>
    <w:rsid w:val="00CA4AF2"/>
    <w:rsid w:val="00CA4F4E"/>
    <w:rsid w:val="00CB0B22"/>
    <w:rsid w:val="00CB12B3"/>
    <w:rsid w:val="00CB258E"/>
    <w:rsid w:val="00CB3C8E"/>
    <w:rsid w:val="00CB4854"/>
    <w:rsid w:val="00CB4B0B"/>
    <w:rsid w:val="00CB4F7A"/>
    <w:rsid w:val="00CB54EC"/>
    <w:rsid w:val="00CB5EC2"/>
    <w:rsid w:val="00CB6C78"/>
    <w:rsid w:val="00CB6D8F"/>
    <w:rsid w:val="00CB757B"/>
    <w:rsid w:val="00CC1C7C"/>
    <w:rsid w:val="00CC2B37"/>
    <w:rsid w:val="00CC41D0"/>
    <w:rsid w:val="00CC4366"/>
    <w:rsid w:val="00CC7332"/>
    <w:rsid w:val="00CD0F47"/>
    <w:rsid w:val="00CD1CB4"/>
    <w:rsid w:val="00CD2E0A"/>
    <w:rsid w:val="00CD316B"/>
    <w:rsid w:val="00CD3242"/>
    <w:rsid w:val="00CD3887"/>
    <w:rsid w:val="00CD3D3D"/>
    <w:rsid w:val="00CE159E"/>
    <w:rsid w:val="00CE2D5D"/>
    <w:rsid w:val="00CE5264"/>
    <w:rsid w:val="00CE58E4"/>
    <w:rsid w:val="00CE5E6A"/>
    <w:rsid w:val="00CF26E0"/>
    <w:rsid w:val="00CF2D99"/>
    <w:rsid w:val="00CF3363"/>
    <w:rsid w:val="00CF3904"/>
    <w:rsid w:val="00CF3E10"/>
    <w:rsid w:val="00CF40DA"/>
    <w:rsid w:val="00CF73E2"/>
    <w:rsid w:val="00D022F9"/>
    <w:rsid w:val="00D041FB"/>
    <w:rsid w:val="00D04D43"/>
    <w:rsid w:val="00D06E8F"/>
    <w:rsid w:val="00D10799"/>
    <w:rsid w:val="00D11CA7"/>
    <w:rsid w:val="00D11CD7"/>
    <w:rsid w:val="00D1235C"/>
    <w:rsid w:val="00D12F01"/>
    <w:rsid w:val="00D13F7C"/>
    <w:rsid w:val="00D15428"/>
    <w:rsid w:val="00D15B83"/>
    <w:rsid w:val="00D16C83"/>
    <w:rsid w:val="00D17BD7"/>
    <w:rsid w:val="00D22A70"/>
    <w:rsid w:val="00D2438F"/>
    <w:rsid w:val="00D245AB"/>
    <w:rsid w:val="00D25C7A"/>
    <w:rsid w:val="00D273F1"/>
    <w:rsid w:val="00D27CB5"/>
    <w:rsid w:val="00D30566"/>
    <w:rsid w:val="00D31961"/>
    <w:rsid w:val="00D319C2"/>
    <w:rsid w:val="00D31E20"/>
    <w:rsid w:val="00D33342"/>
    <w:rsid w:val="00D3467D"/>
    <w:rsid w:val="00D351D1"/>
    <w:rsid w:val="00D40134"/>
    <w:rsid w:val="00D404A8"/>
    <w:rsid w:val="00D406BD"/>
    <w:rsid w:val="00D43932"/>
    <w:rsid w:val="00D4480E"/>
    <w:rsid w:val="00D44D37"/>
    <w:rsid w:val="00D45530"/>
    <w:rsid w:val="00D4564A"/>
    <w:rsid w:val="00D4604D"/>
    <w:rsid w:val="00D467D3"/>
    <w:rsid w:val="00D46CD9"/>
    <w:rsid w:val="00D47023"/>
    <w:rsid w:val="00D4736E"/>
    <w:rsid w:val="00D4753A"/>
    <w:rsid w:val="00D507C1"/>
    <w:rsid w:val="00D51806"/>
    <w:rsid w:val="00D51EF1"/>
    <w:rsid w:val="00D53889"/>
    <w:rsid w:val="00D55783"/>
    <w:rsid w:val="00D56301"/>
    <w:rsid w:val="00D572B9"/>
    <w:rsid w:val="00D57409"/>
    <w:rsid w:val="00D57BB1"/>
    <w:rsid w:val="00D60732"/>
    <w:rsid w:val="00D607A5"/>
    <w:rsid w:val="00D60F4F"/>
    <w:rsid w:val="00D626B8"/>
    <w:rsid w:val="00D63266"/>
    <w:rsid w:val="00D635F7"/>
    <w:rsid w:val="00D63C95"/>
    <w:rsid w:val="00D65F5A"/>
    <w:rsid w:val="00D660BC"/>
    <w:rsid w:val="00D67258"/>
    <w:rsid w:val="00D72373"/>
    <w:rsid w:val="00D76761"/>
    <w:rsid w:val="00D76BF7"/>
    <w:rsid w:val="00D7752D"/>
    <w:rsid w:val="00D7768B"/>
    <w:rsid w:val="00D77904"/>
    <w:rsid w:val="00D77DFB"/>
    <w:rsid w:val="00D806DC"/>
    <w:rsid w:val="00D80B2E"/>
    <w:rsid w:val="00D812B3"/>
    <w:rsid w:val="00D829D4"/>
    <w:rsid w:val="00D84C0C"/>
    <w:rsid w:val="00D852CB"/>
    <w:rsid w:val="00D8593A"/>
    <w:rsid w:val="00D85EB1"/>
    <w:rsid w:val="00D90DE4"/>
    <w:rsid w:val="00D92A41"/>
    <w:rsid w:val="00D92E5B"/>
    <w:rsid w:val="00D93EB8"/>
    <w:rsid w:val="00D95051"/>
    <w:rsid w:val="00D969A9"/>
    <w:rsid w:val="00DA1238"/>
    <w:rsid w:val="00DA2D48"/>
    <w:rsid w:val="00DA4A8C"/>
    <w:rsid w:val="00DA7C54"/>
    <w:rsid w:val="00DA7CB6"/>
    <w:rsid w:val="00DB00C4"/>
    <w:rsid w:val="00DB0AA7"/>
    <w:rsid w:val="00DB13E9"/>
    <w:rsid w:val="00DB1A21"/>
    <w:rsid w:val="00DB1DE0"/>
    <w:rsid w:val="00DB2842"/>
    <w:rsid w:val="00DB4C5B"/>
    <w:rsid w:val="00DB4CCC"/>
    <w:rsid w:val="00DB6638"/>
    <w:rsid w:val="00DB6668"/>
    <w:rsid w:val="00DB718B"/>
    <w:rsid w:val="00DB7F84"/>
    <w:rsid w:val="00DC007E"/>
    <w:rsid w:val="00DC31B8"/>
    <w:rsid w:val="00DC3832"/>
    <w:rsid w:val="00DC3AF6"/>
    <w:rsid w:val="00DC51B4"/>
    <w:rsid w:val="00DC6342"/>
    <w:rsid w:val="00DC7AE5"/>
    <w:rsid w:val="00DD0F73"/>
    <w:rsid w:val="00DD23A8"/>
    <w:rsid w:val="00DD481A"/>
    <w:rsid w:val="00DD4E81"/>
    <w:rsid w:val="00DD52FF"/>
    <w:rsid w:val="00DD59DB"/>
    <w:rsid w:val="00DD7C36"/>
    <w:rsid w:val="00DD7C76"/>
    <w:rsid w:val="00DE0D9A"/>
    <w:rsid w:val="00DE0E9F"/>
    <w:rsid w:val="00DE200F"/>
    <w:rsid w:val="00DE27F6"/>
    <w:rsid w:val="00DE34B8"/>
    <w:rsid w:val="00DE3AB1"/>
    <w:rsid w:val="00DE5049"/>
    <w:rsid w:val="00DE5150"/>
    <w:rsid w:val="00DE7F0D"/>
    <w:rsid w:val="00DF26AD"/>
    <w:rsid w:val="00DF38E2"/>
    <w:rsid w:val="00DF3AA5"/>
    <w:rsid w:val="00DF584B"/>
    <w:rsid w:val="00DF6329"/>
    <w:rsid w:val="00DF7762"/>
    <w:rsid w:val="00DF7959"/>
    <w:rsid w:val="00E01F80"/>
    <w:rsid w:val="00E036B4"/>
    <w:rsid w:val="00E0382D"/>
    <w:rsid w:val="00E041C7"/>
    <w:rsid w:val="00E0528F"/>
    <w:rsid w:val="00E05727"/>
    <w:rsid w:val="00E06234"/>
    <w:rsid w:val="00E07303"/>
    <w:rsid w:val="00E07FDB"/>
    <w:rsid w:val="00E10D4C"/>
    <w:rsid w:val="00E10F99"/>
    <w:rsid w:val="00E121AE"/>
    <w:rsid w:val="00E13530"/>
    <w:rsid w:val="00E15B7F"/>
    <w:rsid w:val="00E161F1"/>
    <w:rsid w:val="00E205E7"/>
    <w:rsid w:val="00E20EA9"/>
    <w:rsid w:val="00E21BB2"/>
    <w:rsid w:val="00E24CE1"/>
    <w:rsid w:val="00E256C5"/>
    <w:rsid w:val="00E26459"/>
    <w:rsid w:val="00E3085D"/>
    <w:rsid w:val="00E31C44"/>
    <w:rsid w:val="00E32D40"/>
    <w:rsid w:val="00E3335D"/>
    <w:rsid w:val="00E33465"/>
    <w:rsid w:val="00E335E1"/>
    <w:rsid w:val="00E3397D"/>
    <w:rsid w:val="00E33AD1"/>
    <w:rsid w:val="00E35405"/>
    <w:rsid w:val="00E364B1"/>
    <w:rsid w:val="00E36D6D"/>
    <w:rsid w:val="00E4343F"/>
    <w:rsid w:val="00E45E78"/>
    <w:rsid w:val="00E4614A"/>
    <w:rsid w:val="00E463B9"/>
    <w:rsid w:val="00E46809"/>
    <w:rsid w:val="00E51A7E"/>
    <w:rsid w:val="00E51FE6"/>
    <w:rsid w:val="00E52A60"/>
    <w:rsid w:val="00E539AB"/>
    <w:rsid w:val="00E53B90"/>
    <w:rsid w:val="00E5418E"/>
    <w:rsid w:val="00E569A5"/>
    <w:rsid w:val="00E57372"/>
    <w:rsid w:val="00E57C0D"/>
    <w:rsid w:val="00E6284D"/>
    <w:rsid w:val="00E62EBD"/>
    <w:rsid w:val="00E63FDF"/>
    <w:rsid w:val="00E648A4"/>
    <w:rsid w:val="00E70DD0"/>
    <w:rsid w:val="00E710BB"/>
    <w:rsid w:val="00E7156C"/>
    <w:rsid w:val="00E71990"/>
    <w:rsid w:val="00E723E6"/>
    <w:rsid w:val="00E73634"/>
    <w:rsid w:val="00E74570"/>
    <w:rsid w:val="00E74BAC"/>
    <w:rsid w:val="00E775E7"/>
    <w:rsid w:val="00E776DC"/>
    <w:rsid w:val="00E77FDC"/>
    <w:rsid w:val="00E8431E"/>
    <w:rsid w:val="00E846FE"/>
    <w:rsid w:val="00E856DF"/>
    <w:rsid w:val="00E85DAB"/>
    <w:rsid w:val="00E86266"/>
    <w:rsid w:val="00E86EFA"/>
    <w:rsid w:val="00E87B18"/>
    <w:rsid w:val="00E909F6"/>
    <w:rsid w:val="00E924A5"/>
    <w:rsid w:val="00E92C1F"/>
    <w:rsid w:val="00E94914"/>
    <w:rsid w:val="00E9499F"/>
    <w:rsid w:val="00E950E9"/>
    <w:rsid w:val="00E95649"/>
    <w:rsid w:val="00E96149"/>
    <w:rsid w:val="00E96F21"/>
    <w:rsid w:val="00E972FC"/>
    <w:rsid w:val="00EA06CE"/>
    <w:rsid w:val="00EA087A"/>
    <w:rsid w:val="00EA131B"/>
    <w:rsid w:val="00EA3548"/>
    <w:rsid w:val="00EA5B40"/>
    <w:rsid w:val="00EB0DA6"/>
    <w:rsid w:val="00EB31AB"/>
    <w:rsid w:val="00EB3D9B"/>
    <w:rsid w:val="00EC1E39"/>
    <w:rsid w:val="00EC24B3"/>
    <w:rsid w:val="00EC3F95"/>
    <w:rsid w:val="00EC466A"/>
    <w:rsid w:val="00EC504D"/>
    <w:rsid w:val="00EC5AAA"/>
    <w:rsid w:val="00EC698A"/>
    <w:rsid w:val="00ED0122"/>
    <w:rsid w:val="00ED1442"/>
    <w:rsid w:val="00ED2181"/>
    <w:rsid w:val="00ED357C"/>
    <w:rsid w:val="00ED4170"/>
    <w:rsid w:val="00EE0322"/>
    <w:rsid w:val="00EE09B2"/>
    <w:rsid w:val="00EE1086"/>
    <w:rsid w:val="00EE4735"/>
    <w:rsid w:val="00EE7093"/>
    <w:rsid w:val="00EE7B23"/>
    <w:rsid w:val="00EE7DEF"/>
    <w:rsid w:val="00EF0836"/>
    <w:rsid w:val="00EF16AB"/>
    <w:rsid w:val="00EF3DBD"/>
    <w:rsid w:val="00EF43C2"/>
    <w:rsid w:val="00EF5912"/>
    <w:rsid w:val="00EF771A"/>
    <w:rsid w:val="00F015B5"/>
    <w:rsid w:val="00F0185F"/>
    <w:rsid w:val="00F0273F"/>
    <w:rsid w:val="00F029AD"/>
    <w:rsid w:val="00F029F8"/>
    <w:rsid w:val="00F032E1"/>
    <w:rsid w:val="00F06139"/>
    <w:rsid w:val="00F06D58"/>
    <w:rsid w:val="00F071F7"/>
    <w:rsid w:val="00F10E44"/>
    <w:rsid w:val="00F11A51"/>
    <w:rsid w:val="00F126B1"/>
    <w:rsid w:val="00F14116"/>
    <w:rsid w:val="00F15D93"/>
    <w:rsid w:val="00F207DE"/>
    <w:rsid w:val="00F21481"/>
    <w:rsid w:val="00F22052"/>
    <w:rsid w:val="00F2396B"/>
    <w:rsid w:val="00F23AAD"/>
    <w:rsid w:val="00F23D37"/>
    <w:rsid w:val="00F2406C"/>
    <w:rsid w:val="00F25320"/>
    <w:rsid w:val="00F26B5F"/>
    <w:rsid w:val="00F27F67"/>
    <w:rsid w:val="00F306D3"/>
    <w:rsid w:val="00F3291D"/>
    <w:rsid w:val="00F33665"/>
    <w:rsid w:val="00F339BD"/>
    <w:rsid w:val="00F4142A"/>
    <w:rsid w:val="00F4223C"/>
    <w:rsid w:val="00F45373"/>
    <w:rsid w:val="00F46147"/>
    <w:rsid w:val="00F473C8"/>
    <w:rsid w:val="00F506C9"/>
    <w:rsid w:val="00F5125F"/>
    <w:rsid w:val="00F52CF0"/>
    <w:rsid w:val="00F54381"/>
    <w:rsid w:val="00F56CCA"/>
    <w:rsid w:val="00F60A9C"/>
    <w:rsid w:val="00F6108C"/>
    <w:rsid w:val="00F620DC"/>
    <w:rsid w:val="00F6425D"/>
    <w:rsid w:val="00F6474E"/>
    <w:rsid w:val="00F65598"/>
    <w:rsid w:val="00F6659F"/>
    <w:rsid w:val="00F66CBB"/>
    <w:rsid w:val="00F67367"/>
    <w:rsid w:val="00F710DC"/>
    <w:rsid w:val="00F71BC7"/>
    <w:rsid w:val="00F728D8"/>
    <w:rsid w:val="00F745F1"/>
    <w:rsid w:val="00F74B74"/>
    <w:rsid w:val="00F75606"/>
    <w:rsid w:val="00F81D33"/>
    <w:rsid w:val="00F825B8"/>
    <w:rsid w:val="00F82708"/>
    <w:rsid w:val="00F838E8"/>
    <w:rsid w:val="00F8788D"/>
    <w:rsid w:val="00F87B2F"/>
    <w:rsid w:val="00F90206"/>
    <w:rsid w:val="00F92EBD"/>
    <w:rsid w:val="00F937AD"/>
    <w:rsid w:val="00F94528"/>
    <w:rsid w:val="00F95615"/>
    <w:rsid w:val="00F959C5"/>
    <w:rsid w:val="00F95EFA"/>
    <w:rsid w:val="00F97894"/>
    <w:rsid w:val="00FA0B16"/>
    <w:rsid w:val="00FA1744"/>
    <w:rsid w:val="00FA378B"/>
    <w:rsid w:val="00FA390D"/>
    <w:rsid w:val="00FA6A39"/>
    <w:rsid w:val="00FA72D0"/>
    <w:rsid w:val="00FA752E"/>
    <w:rsid w:val="00FA7C6A"/>
    <w:rsid w:val="00FB0C66"/>
    <w:rsid w:val="00FB1B01"/>
    <w:rsid w:val="00FB3A0B"/>
    <w:rsid w:val="00FB403B"/>
    <w:rsid w:val="00FB44E1"/>
    <w:rsid w:val="00FB4B44"/>
    <w:rsid w:val="00FB6186"/>
    <w:rsid w:val="00FB62E8"/>
    <w:rsid w:val="00FC5202"/>
    <w:rsid w:val="00FC5B6A"/>
    <w:rsid w:val="00FD4FA6"/>
    <w:rsid w:val="00FD509E"/>
    <w:rsid w:val="00FD587C"/>
    <w:rsid w:val="00FD5F69"/>
    <w:rsid w:val="00FD7B4A"/>
    <w:rsid w:val="00FE4EE6"/>
    <w:rsid w:val="00FE599D"/>
    <w:rsid w:val="00FE5B67"/>
    <w:rsid w:val="00FE5DF1"/>
    <w:rsid w:val="00FE6F74"/>
    <w:rsid w:val="00FE740F"/>
    <w:rsid w:val="00FE7FDD"/>
    <w:rsid w:val="00FF3CD1"/>
    <w:rsid w:val="00FF4616"/>
    <w:rsid w:val="00FF6A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A30D7"/>
  <w15:docId w15:val="{09408CA0-2C90-4B60-A84F-5453AE9E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9AB"/>
  </w:style>
  <w:style w:type="paragraph" w:styleId="Heading5">
    <w:name w:val="heading 5"/>
    <w:basedOn w:val="Normal"/>
    <w:next w:val="Normal"/>
    <w:link w:val="Heading5Char"/>
    <w:qFormat/>
    <w:rsid w:val="009F0628"/>
    <w:pPr>
      <w:spacing w:before="240" w:after="60" w:line="240" w:lineRule="auto"/>
      <w:ind w:firstLine="57"/>
      <w:jc w:val="both"/>
      <w:outlineLvl w:val="4"/>
    </w:pPr>
    <w:rPr>
      <w:rFonts w:ascii=".VnTime" w:eastAsia="Times New Roman" w:hAnsi=".VnTime" w:cs="Times New Roman"/>
      <w:b/>
      <w:bCs/>
      <w:i/>
      <w:i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F0628"/>
    <w:rPr>
      <w:rFonts w:ascii=".VnTime" w:eastAsia="Times New Roman" w:hAnsi=".VnTime" w:cs="Times New Roman"/>
      <w:b/>
      <w:bCs/>
      <w:i/>
      <w:iCs/>
      <w:sz w:val="20"/>
      <w:szCs w:val="26"/>
    </w:rPr>
  </w:style>
  <w:style w:type="paragraph" w:customStyle="1" w:styleId="kieu1">
    <w:name w:val="kieu1"/>
    <w:basedOn w:val="Normal"/>
    <w:rsid w:val="009F0628"/>
    <w:pPr>
      <w:widowControl w:val="0"/>
      <w:spacing w:before="80" w:after="80" w:line="269" w:lineRule="auto"/>
      <w:ind w:firstLine="567"/>
      <w:jc w:val="both"/>
    </w:pPr>
    <w:rPr>
      <w:rFonts w:ascii=".VnTime" w:eastAsia="Times New Roman" w:hAnsi=".VnTime" w:cs="Times New Roman"/>
      <w:sz w:val="28"/>
      <w:szCs w:val="28"/>
      <w:lang w:val="en-GB"/>
    </w:rPr>
  </w:style>
  <w:style w:type="paragraph" w:styleId="BodyTextIndent">
    <w:name w:val="Body Text Indent"/>
    <w:aliases w:val="Body Text Indent Char Char Char"/>
    <w:basedOn w:val="Normal"/>
    <w:link w:val="BodyTextIndentChar"/>
    <w:rsid w:val="009F0628"/>
    <w:pPr>
      <w:spacing w:before="120" w:after="120" w:line="288" w:lineRule="auto"/>
      <w:ind w:firstLine="567"/>
      <w:jc w:val="both"/>
    </w:pPr>
    <w:rPr>
      <w:rFonts w:ascii=".VnTime" w:eastAsia="Times New Roman" w:hAnsi=".VnTime" w:cs="Times New Roman"/>
      <w:sz w:val="20"/>
      <w:szCs w:val="28"/>
    </w:rPr>
  </w:style>
  <w:style w:type="character" w:customStyle="1" w:styleId="BodyTextIndentChar">
    <w:name w:val="Body Text Indent Char"/>
    <w:aliases w:val="Body Text Indent Char Char Char Char"/>
    <w:basedOn w:val="DefaultParagraphFont"/>
    <w:link w:val="BodyTextIndent"/>
    <w:rsid w:val="009F0628"/>
    <w:rPr>
      <w:rFonts w:ascii=".VnTime" w:eastAsia="Times New Roman" w:hAnsi=".VnTime" w:cs="Times New Roman"/>
      <w:sz w:val="20"/>
      <w:szCs w:val="28"/>
    </w:rPr>
  </w:style>
  <w:style w:type="paragraph" w:styleId="BodyText">
    <w:name w:val="Body Text"/>
    <w:basedOn w:val="Normal"/>
    <w:link w:val="BodyTextChar"/>
    <w:rsid w:val="009F0628"/>
    <w:pPr>
      <w:spacing w:after="120" w:line="240" w:lineRule="auto"/>
      <w:ind w:firstLine="57"/>
      <w:jc w:val="both"/>
    </w:pPr>
    <w:rPr>
      <w:rFonts w:ascii=".VnTime" w:eastAsia="Times New Roman" w:hAnsi=".VnTime" w:cs="Times New Roman"/>
      <w:sz w:val="20"/>
      <w:szCs w:val="28"/>
    </w:rPr>
  </w:style>
  <w:style w:type="character" w:customStyle="1" w:styleId="BodyTextChar">
    <w:name w:val="Body Text Char"/>
    <w:basedOn w:val="DefaultParagraphFont"/>
    <w:link w:val="BodyText"/>
    <w:rsid w:val="009F0628"/>
    <w:rPr>
      <w:rFonts w:ascii=".VnTime" w:eastAsia="Times New Roman" w:hAnsi=".VnTime" w:cs="Times New Roman"/>
      <w:sz w:val="20"/>
      <w:szCs w:val="28"/>
    </w:rPr>
  </w:style>
  <w:style w:type="character" w:styleId="PageNumber">
    <w:name w:val="page number"/>
    <w:basedOn w:val="DefaultParagraphFont"/>
    <w:rsid w:val="009F0628"/>
  </w:style>
  <w:style w:type="paragraph" w:styleId="Footer">
    <w:name w:val="footer"/>
    <w:basedOn w:val="Normal"/>
    <w:link w:val="FooterChar"/>
    <w:rsid w:val="009F0628"/>
    <w:pPr>
      <w:tabs>
        <w:tab w:val="center" w:pos="4320"/>
        <w:tab w:val="right" w:pos="8640"/>
      </w:tabs>
      <w:spacing w:after="120" w:line="240" w:lineRule="auto"/>
      <w:ind w:firstLine="57"/>
      <w:jc w:val="both"/>
    </w:pPr>
    <w:rPr>
      <w:rFonts w:ascii=".VnTime" w:eastAsia="Times New Roman" w:hAnsi=".VnTime" w:cs="Times New Roman"/>
      <w:sz w:val="20"/>
      <w:szCs w:val="28"/>
    </w:rPr>
  </w:style>
  <w:style w:type="character" w:customStyle="1" w:styleId="FooterChar">
    <w:name w:val="Footer Char"/>
    <w:basedOn w:val="DefaultParagraphFont"/>
    <w:link w:val="Footer"/>
    <w:rsid w:val="009F0628"/>
    <w:rPr>
      <w:rFonts w:ascii=".VnTime" w:eastAsia="Times New Roman" w:hAnsi=".VnTime" w:cs="Times New Roman"/>
      <w:sz w:val="20"/>
      <w:szCs w:val="28"/>
    </w:rPr>
  </w:style>
  <w:style w:type="paragraph" w:styleId="FootnoteText">
    <w:name w:val="footnote text"/>
    <w:aliases w:val="Footnote Text Char Tegn Char,Footnote Text Char Char Char Char Char,Footnote Text Char Char Char Char Char Char Ch,Footnote Text Char Char Char Char Char Char Ch Char Char Char,fn,fn Char,single space,ft,footnote text, Char9,Char9,C"/>
    <w:basedOn w:val="Normal"/>
    <w:link w:val="FootnoteTextChar"/>
    <w:uiPriority w:val="99"/>
    <w:unhideWhenUsed/>
    <w:qFormat/>
    <w:rsid w:val="009F0628"/>
    <w:pPr>
      <w:spacing w:before="60" w:after="60" w:line="240" w:lineRule="auto"/>
      <w:ind w:firstLine="720"/>
      <w:jc w:val="both"/>
    </w:pPr>
    <w:rPr>
      <w:rFonts w:ascii="Times New Roman" w:eastAsia="Calibri" w:hAnsi="Times New Roman" w:cs="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Footnote Text Char Char Char Char Char Char Ch Char Char Char Char,fn Char1,fn Char Char,ft Char,C Char"/>
    <w:basedOn w:val="DefaultParagraphFont"/>
    <w:link w:val="FootnoteText"/>
    <w:uiPriority w:val="99"/>
    <w:qFormat/>
    <w:rsid w:val="009F0628"/>
    <w:rPr>
      <w:rFonts w:ascii="Times New Roman" w:eastAsia="Calibri" w:hAnsi="Times New Roman" w:cs="Times New Roman"/>
      <w:sz w:val="20"/>
      <w:szCs w:val="20"/>
    </w:rPr>
  </w:style>
  <w:style w:type="character" w:styleId="FootnoteReference">
    <w:name w:val="footnote reference"/>
    <w:aliases w:val="Footnote text,Ref,de nota al pie,Footnote,ftref,BearingPoint,16 Point,Superscript 6 Point,fr,Footnote Text1,f,(NECG) Footnote Reference,BVI fnr,footnote ref,Footnote text + 13 pt,Footnote + Arial,10 p, BVI fnr,10 pt,Black,R,SUPERS"/>
    <w:link w:val="BVIfnrCharCharChar"/>
    <w:uiPriority w:val="99"/>
    <w:unhideWhenUsed/>
    <w:qFormat/>
    <w:rsid w:val="009F0628"/>
    <w:rPr>
      <w:vertAlign w:val="superscript"/>
    </w:rPr>
  </w:style>
  <w:style w:type="paragraph" w:styleId="NormalWeb">
    <w:name w:val="Normal (Web)"/>
    <w:aliases w:val="Char Char5"/>
    <w:basedOn w:val="Normal"/>
    <w:link w:val="NormalWebChar"/>
    <w:rsid w:val="009F06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basedOn w:val="DefaultParagraphFont"/>
    <w:rsid w:val="009F0628"/>
  </w:style>
  <w:style w:type="character" w:customStyle="1" w:styleId="fontstyle01">
    <w:name w:val="fontstyle01"/>
    <w:basedOn w:val="DefaultParagraphFont"/>
    <w:rsid w:val="009F0628"/>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E33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5E1"/>
  </w:style>
  <w:style w:type="character" w:styleId="Hyperlink">
    <w:name w:val="Hyperlink"/>
    <w:uiPriority w:val="99"/>
    <w:unhideWhenUsed/>
    <w:rsid w:val="00E972FC"/>
    <w:rPr>
      <w:color w:val="0000FF"/>
      <w:u w:val="single"/>
    </w:rPr>
  </w:style>
  <w:style w:type="paragraph" w:styleId="BodyTextIndent2">
    <w:name w:val="Body Text Indent 2"/>
    <w:basedOn w:val="Normal"/>
    <w:link w:val="BodyTextIndent2Char"/>
    <w:rsid w:val="008C22DC"/>
    <w:pPr>
      <w:spacing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8C22DC"/>
    <w:rPr>
      <w:rFonts w:ascii="Times New Roman" w:eastAsia="Times New Roman" w:hAnsi="Times New Roman" w:cs="Times New Roman"/>
      <w:sz w:val="28"/>
      <w:szCs w:val="28"/>
    </w:rPr>
  </w:style>
  <w:style w:type="paragraph" w:customStyle="1" w:styleId="normal1">
    <w:name w:val="normal1"/>
    <w:basedOn w:val="Normal"/>
    <w:rsid w:val="00AD5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char"/>
    <w:rsid w:val="004C5505"/>
  </w:style>
  <w:style w:type="character" w:customStyle="1" w:styleId="fontstyle21">
    <w:name w:val="fontstyle21"/>
    <w:basedOn w:val="DefaultParagraphFont"/>
    <w:rsid w:val="005577F7"/>
    <w:rPr>
      <w:rFonts w:ascii="TimesNewRomanPS-ItalicMT" w:hAnsi="TimesNewRomanPS-ItalicMT" w:hint="default"/>
      <w:b w:val="0"/>
      <w:bCs w:val="0"/>
      <w:i/>
      <w:iCs/>
      <w:color w:val="000000"/>
      <w:sz w:val="28"/>
      <w:szCs w:val="28"/>
    </w:rPr>
  </w:style>
  <w:style w:type="character" w:customStyle="1" w:styleId="NormalWebChar">
    <w:name w:val="Normal (Web) Char"/>
    <w:aliases w:val="Char Char5 Char"/>
    <w:link w:val="NormalWeb"/>
    <w:rsid w:val="00D40134"/>
    <w:rPr>
      <w:rFonts w:ascii="Times New Roman" w:eastAsia="Times New Roman" w:hAnsi="Times New Roman" w:cs="Times New Roman"/>
      <w:sz w:val="24"/>
      <w:szCs w:val="24"/>
    </w:rPr>
  </w:style>
  <w:style w:type="paragraph" w:styleId="ListParagraph">
    <w:name w:val="List Paragraph"/>
    <w:basedOn w:val="Normal"/>
    <w:qFormat/>
    <w:rsid w:val="00FE7FDD"/>
    <w:pPr>
      <w:ind w:left="720"/>
      <w:contextualSpacing/>
    </w:pPr>
    <w:rPr>
      <w:rFonts w:ascii="Times New Roman" w:eastAsia="Calibri" w:hAnsi="Times New Roman" w:cs="Times New Roman"/>
      <w:sz w:val="28"/>
    </w:rPr>
  </w:style>
  <w:style w:type="character" w:styleId="Strong">
    <w:name w:val="Strong"/>
    <w:uiPriority w:val="22"/>
    <w:qFormat/>
    <w:rsid w:val="00C603D5"/>
    <w:rPr>
      <w:b/>
      <w:bCs/>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uiPriority w:val="99"/>
    <w:rsid w:val="00C603D5"/>
    <w:pPr>
      <w:spacing w:after="160" w:line="240" w:lineRule="exact"/>
    </w:pPr>
    <w:rPr>
      <w:vertAlign w:val="superscript"/>
    </w:rPr>
  </w:style>
  <w:style w:type="paragraph" w:customStyle="1" w:styleId="FootnoteTextCharCharCharCharCharCharChCharCharCharCharCharCharC">
    <w:name w:val="Footnote Text Char Char Char Char Char Char Ch Char Char Char Char Char Char C"/>
    <w:basedOn w:val="Normal"/>
    <w:next w:val="Normal"/>
    <w:uiPriority w:val="99"/>
    <w:qFormat/>
    <w:rsid w:val="008B4C0F"/>
    <w:pPr>
      <w:spacing w:after="160" w:line="240" w:lineRule="exact"/>
    </w:pPr>
    <w:rPr>
      <w:rFonts w:ascii="Calibri" w:eastAsia="Calibri" w:hAnsi="Calibri" w:cs="Times New Roman"/>
      <w:sz w:val="20"/>
      <w:szCs w:val="20"/>
      <w:vertAlign w:val="superscript"/>
    </w:rPr>
  </w:style>
  <w:style w:type="paragraph" w:customStyle="1" w:styleId="FootnoteText11">
    <w:name w:val="Footnote Text11"/>
    <w:aliases w:val="de nota al p"/>
    <w:basedOn w:val="Normal"/>
    <w:rsid w:val="007A746C"/>
    <w:pPr>
      <w:spacing w:before="100" w:after="0" w:line="240" w:lineRule="exact"/>
    </w:pPr>
    <w:rPr>
      <w:rFonts w:ascii="Calibri" w:eastAsia="Calibri" w:hAnsi="Calibri" w:cs="Times New Roman"/>
      <w:sz w:val="20"/>
      <w:szCs w:val="20"/>
      <w:vertAlign w:val="superscript"/>
    </w:rPr>
  </w:style>
  <w:style w:type="paragraph" w:styleId="BalloonText">
    <w:name w:val="Balloon Text"/>
    <w:basedOn w:val="Normal"/>
    <w:link w:val="BalloonTextChar"/>
    <w:uiPriority w:val="99"/>
    <w:semiHidden/>
    <w:unhideWhenUsed/>
    <w:rsid w:val="00640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1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BDAD0-B819-4826-9F08-3E2D49F48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1956</Words>
  <Characters>11154</Characters>
  <Application>Microsoft Office Word</Application>
  <DocSecurity>0</DocSecurity>
  <Lines>92</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H310</dc:creator>
  <cp:lastModifiedBy>Admin</cp:lastModifiedBy>
  <cp:revision>3</cp:revision>
  <cp:lastPrinted>2022-10-03T02:40:00Z</cp:lastPrinted>
  <dcterms:created xsi:type="dcterms:W3CDTF">2022-11-02T04:08:00Z</dcterms:created>
  <dcterms:modified xsi:type="dcterms:W3CDTF">2022-11-02T04:10:00Z</dcterms:modified>
</cp:coreProperties>
</file>