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402"/>
        <w:gridCol w:w="5812"/>
      </w:tblGrid>
      <w:tr w:rsidR="00222A78" w:rsidRPr="0030633F" w14:paraId="6D586711" w14:textId="77777777" w:rsidTr="00FF786B">
        <w:trPr>
          <w:trHeight w:val="1414"/>
        </w:trPr>
        <w:tc>
          <w:tcPr>
            <w:tcW w:w="3402"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14E6D494" w:rsidR="009F0628" w:rsidRPr="0030633F" w:rsidRDefault="00343922"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12E922C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0721AA98" w14:textId="77777777" w:rsidR="009F0628" w:rsidRDefault="009F0628" w:rsidP="009F0628">
            <w:pPr>
              <w:widowControl w:val="0"/>
              <w:spacing w:before="120" w:after="0" w:line="240" w:lineRule="auto"/>
              <w:ind w:firstLine="29"/>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Số:</w:t>
            </w:r>
            <w:r w:rsidRPr="0030633F">
              <w:rPr>
                <w:rFonts w:ascii="Times New Roman" w:hAnsi="Times New Roman" w:cs="Times New Roman"/>
                <w:b/>
                <w:sz w:val="28"/>
                <w:szCs w:val="28"/>
                <w:highlight w:val="white"/>
              </w:rPr>
              <w:t xml:space="preserve">          </w:t>
            </w:r>
            <w:r w:rsidRPr="0030633F">
              <w:rPr>
                <w:rFonts w:ascii="Times New Roman" w:hAnsi="Times New Roman" w:cs="Times New Roman"/>
                <w:sz w:val="28"/>
                <w:szCs w:val="28"/>
                <w:highlight w:val="white"/>
              </w:rPr>
              <w:t>/BC-UBND</w:t>
            </w:r>
          </w:p>
          <w:p w14:paraId="1CF0919F" w14:textId="701BCBFD" w:rsidR="00285525" w:rsidRPr="00285525" w:rsidRDefault="009720C9" w:rsidP="00BD1AB3">
            <w:pPr>
              <w:widowControl w:val="0"/>
              <w:spacing w:before="120" w:after="0" w:line="240" w:lineRule="auto"/>
              <w:ind w:firstLine="29"/>
              <w:rPr>
                <w:rFonts w:ascii="Times New Roman" w:hAnsi="Times New Roman" w:cs="Times New Roman"/>
                <w:b/>
                <w:i/>
                <w:sz w:val="28"/>
                <w:szCs w:val="28"/>
                <w:highlight w:val="white"/>
              </w:rPr>
            </w:pPr>
            <w:r>
              <w:rPr>
                <w:rFonts w:ascii="Times New Roman" w:hAnsi="Times New Roman" w:cs="Times New Roman"/>
                <w:b/>
                <w:i/>
                <w:sz w:val="28"/>
                <w:szCs w:val="28"/>
                <w:highlight w:val="white"/>
              </w:rPr>
              <w:t xml:space="preserve">         </w:t>
            </w:r>
          </w:p>
        </w:tc>
        <w:tc>
          <w:tcPr>
            <w:tcW w:w="5812"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7C717A07" w:rsidR="009F0628" w:rsidRPr="0030633F" w:rsidRDefault="00343922"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41D751FF">
                      <wp:simplePos x="0" y="0"/>
                      <wp:positionH relativeFrom="column">
                        <wp:posOffset>895350</wp:posOffset>
                      </wp:positionH>
                      <wp:positionV relativeFrom="paragraph">
                        <wp:posOffset>43815</wp:posOffset>
                      </wp:positionV>
                      <wp:extent cx="2074545"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0.5pt;margin-top:3.45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TtLHfJpP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"/>
                  </w:pict>
                </mc:Fallback>
              </mc:AlternateContent>
            </w:r>
          </w:p>
          <w:p w14:paraId="1DFC265C" w14:textId="1C070377" w:rsidR="009F0628" w:rsidRPr="0030633F" w:rsidRDefault="00A72F54" w:rsidP="00E17DCC">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806B80">
              <w:rPr>
                <w:rFonts w:ascii="Times New Roman" w:hAnsi="Times New Roman"/>
                <w:b w:val="0"/>
                <w:sz w:val="28"/>
                <w:szCs w:val="28"/>
                <w:highlight w:val="white"/>
              </w:rPr>
              <w:t xml:space="preserve">Quảng Nam, ngày   </w:t>
            </w:r>
            <w:r w:rsidR="009F0628" w:rsidRPr="0030633F">
              <w:rPr>
                <w:rFonts w:ascii="Times New Roman" w:hAnsi="Times New Roman"/>
                <w:b w:val="0"/>
                <w:sz w:val="28"/>
                <w:szCs w:val="28"/>
                <w:highlight w:val="white"/>
              </w:rPr>
              <w:t xml:space="preserve">    tháng </w:t>
            </w:r>
            <w:r w:rsidR="00C2215C">
              <w:rPr>
                <w:rFonts w:ascii="Times New Roman" w:hAnsi="Times New Roman"/>
                <w:b w:val="0"/>
                <w:sz w:val="28"/>
                <w:szCs w:val="28"/>
                <w:highlight w:val="white"/>
              </w:rPr>
              <w:t xml:space="preserve">     </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E7603F">
              <w:rPr>
                <w:rFonts w:ascii="Times New Roman" w:hAnsi="Times New Roman"/>
                <w:b w:val="0"/>
                <w:sz w:val="28"/>
                <w:szCs w:val="28"/>
                <w:highlight w:val="white"/>
              </w:rPr>
              <w:t>4</w:t>
            </w:r>
          </w:p>
        </w:tc>
      </w:tr>
    </w:tbl>
    <w:p w14:paraId="3678B080" w14:textId="4FAF6446" w:rsidR="009F0628" w:rsidRPr="0030633F" w:rsidRDefault="009F0628" w:rsidP="00DC6430">
      <w:pPr>
        <w:widowControl w:val="0"/>
        <w:spacing w:after="0" w:line="22" w:lineRule="atLeast"/>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4C5490C5" w14:textId="77777777" w:rsidR="00820B8C" w:rsidRDefault="002905F2" w:rsidP="00C64792">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cs="Times New Roman"/>
          <w:b/>
          <w:sz w:val="28"/>
          <w:szCs w:val="28"/>
        </w:rPr>
        <w:t>Công tác chỉ đạo, điề</w:t>
      </w:r>
      <w:r w:rsidR="0038348E">
        <w:rPr>
          <w:rFonts w:ascii="Times New Roman" w:hAnsi="Times New Roman" w:cs="Times New Roman"/>
          <w:b/>
          <w:sz w:val="28"/>
          <w:szCs w:val="28"/>
        </w:rPr>
        <w:t>u hành</w:t>
      </w:r>
      <w:r w:rsidR="00316D9F">
        <w:rPr>
          <w:rFonts w:ascii="Times New Roman" w:hAnsi="Times New Roman" w:cs="Times New Roman"/>
          <w:b/>
          <w:sz w:val="28"/>
          <w:szCs w:val="28"/>
        </w:rPr>
        <w:t xml:space="preserve"> của UBND tỉ</w:t>
      </w:r>
      <w:r w:rsidR="00046FF1">
        <w:rPr>
          <w:rFonts w:ascii="Times New Roman" w:hAnsi="Times New Roman" w:cs="Times New Roman"/>
          <w:b/>
          <w:sz w:val="28"/>
          <w:szCs w:val="28"/>
        </w:rPr>
        <w:t>nh</w:t>
      </w:r>
      <w:r w:rsidR="00820B8C">
        <w:rPr>
          <w:rFonts w:ascii="Times New Roman" w:hAnsi="Times New Roman" w:cs="Times New Roman"/>
          <w:b/>
          <w:sz w:val="28"/>
          <w:szCs w:val="28"/>
        </w:rPr>
        <w:t xml:space="preserve"> </w:t>
      </w:r>
      <w:r w:rsidR="00DB2CE8">
        <w:rPr>
          <w:rFonts w:ascii="Times New Roman" w:hAnsi="Times New Roman" w:cs="Times New Roman"/>
          <w:b/>
          <w:sz w:val="28"/>
          <w:szCs w:val="28"/>
        </w:rPr>
        <w:t>tháng 5</w:t>
      </w:r>
      <w:r w:rsidR="002D055C">
        <w:rPr>
          <w:rFonts w:ascii="Times New Roman" w:hAnsi="Times New Roman" w:cs="Times New Roman"/>
          <w:b/>
          <w:sz w:val="28"/>
          <w:szCs w:val="28"/>
        </w:rPr>
        <w:t xml:space="preserve">, </w:t>
      </w:r>
    </w:p>
    <w:p w14:paraId="7394BF8D" w14:textId="6342AAFC" w:rsidR="00F24AC7" w:rsidRPr="00C64792" w:rsidRDefault="002905F2" w:rsidP="00C64792">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b/>
          <w:sz w:val="28"/>
          <w:szCs w:val="28"/>
        </w:rPr>
        <w:t>nhiệm vụ trọ</w:t>
      </w:r>
      <w:r w:rsidR="00DB2CE8">
        <w:rPr>
          <w:rFonts w:ascii="Times New Roman" w:hAnsi="Times New Roman"/>
          <w:b/>
          <w:sz w:val="28"/>
          <w:szCs w:val="28"/>
        </w:rPr>
        <w:t>ng tâm tháng 6</w:t>
      </w:r>
      <w:r w:rsidR="00316D9F">
        <w:rPr>
          <w:rFonts w:ascii="Times New Roman" w:hAnsi="Times New Roman"/>
          <w:b/>
          <w:sz w:val="28"/>
          <w:szCs w:val="28"/>
        </w:rPr>
        <w:t>/</w:t>
      </w:r>
      <w:r w:rsidR="00653343">
        <w:rPr>
          <w:rFonts w:ascii="Times New Roman" w:hAnsi="Times New Roman"/>
          <w:b/>
          <w:sz w:val="28"/>
          <w:szCs w:val="28"/>
        </w:rPr>
        <w:t>2024</w:t>
      </w:r>
      <w:r w:rsidR="00E7603F">
        <w:rPr>
          <w:rFonts w:ascii="Times New Roman" w:hAnsi="Times New Roman"/>
          <w:b/>
          <w:sz w:val="28"/>
          <w:szCs w:val="28"/>
        </w:rPr>
        <w:t xml:space="preserve"> </w:t>
      </w:r>
    </w:p>
    <w:p w14:paraId="7495A8BB" w14:textId="3CB81BF9" w:rsidR="00581725" w:rsidRPr="00581725" w:rsidRDefault="00C64792" w:rsidP="00437CCD">
      <w:pPr>
        <w:pStyle w:val="BodyText"/>
        <w:spacing w:before="120" w:line="252" w:lineRule="auto"/>
        <w:ind w:firstLine="709"/>
        <w:rPr>
          <w:rFonts w:ascii="Times New Roman" w:hAnsi="Times New Roman"/>
          <w:b/>
          <w:spacing w:val="-2"/>
          <w:sz w:val="2"/>
        </w:rPr>
      </w:pPr>
      <w:r>
        <w:rPr>
          <w:rFonts w:ascii="Times New Roman" w:hAnsi="Times New Roman"/>
          <w:noProof/>
          <w:sz w:val="18"/>
        </w:rPr>
        <mc:AlternateContent>
          <mc:Choice Requires="wps">
            <w:drawing>
              <wp:anchor distT="0" distB="0" distL="114300" distR="114300" simplePos="0" relativeHeight="251661312" behindDoc="0" locked="0" layoutInCell="1" allowOverlap="1" wp14:anchorId="09BCF344" wp14:editId="7E15E48A">
                <wp:simplePos x="0" y="0"/>
                <wp:positionH relativeFrom="column">
                  <wp:posOffset>2434590</wp:posOffset>
                </wp:positionH>
                <wp:positionV relativeFrom="paragraph">
                  <wp:posOffset>26035</wp:posOffset>
                </wp:positionV>
                <wp:extent cx="962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1.7pt;margin-top:2.0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"/>
            </w:pict>
          </mc:Fallback>
        </mc:AlternateContent>
      </w:r>
    </w:p>
    <w:p w14:paraId="1BA17123" w14:textId="326C1C26" w:rsidR="002905F2" w:rsidRPr="00820B8C" w:rsidRDefault="00696486" w:rsidP="008702AF">
      <w:pPr>
        <w:pStyle w:val="BodyText"/>
        <w:spacing w:after="100" w:line="252" w:lineRule="auto"/>
        <w:ind w:firstLine="709"/>
        <w:rPr>
          <w:rFonts w:ascii="Times New Roman" w:hAnsi="Times New Roman"/>
          <w:b/>
          <w:spacing w:val="-2"/>
          <w:sz w:val="28"/>
        </w:rPr>
      </w:pPr>
      <w:r w:rsidRPr="00820B8C">
        <w:rPr>
          <w:rFonts w:ascii="Times New Roman" w:hAnsi="Times New Roman"/>
          <w:b/>
          <w:spacing w:val="-2"/>
          <w:sz w:val="28"/>
        </w:rPr>
        <w:t xml:space="preserve">I. CÔNG TÁC CHỈ ĐẠO, </w:t>
      </w:r>
      <w:r w:rsidR="00DB2CE8" w:rsidRPr="00820B8C">
        <w:rPr>
          <w:rFonts w:ascii="Times New Roman" w:hAnsi="Times New Roman"/>
          <w:b/>
          <w:spacing w:val="-2"/>
          <w:sz w:val="28"/>
        </w:rPr>
        <w:t>ĐIỀU HÀNH CỦA UBND TỈNH THÁNG 5</w:t>
      </w:r>
      <w:r w:rsidR="003E3109">
        <w:rPr>
          <w:rFonts w:ascii="Times New Roman" w:hAnsi="Times New Roman"/>
          <w:b/>
          <w:spacing w:val="-2"/>
          <w:sz w:val="28"/>
        </w:rPr>
        <w:t>/2024</w:t>
      </w:r>
    </w:p>
    <w:p w14:paraId="7176C8C1" w14:textId="3DB2069D" w:rsidR="0090483C" w:rsidRPr="00820B8C" w:rsidRDefault="003162C7"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 xml:space="preserve">Tháng 5/2024, UBND tỉnh chỉ đạo khẩn trương tiếp thu và hoàn thiện kế hoạch thực hiện Quy hoạch tỉnh theo chỉ đạo của Ban Thường vụ Tỉnh ủy tại Thông báo số 782-TB/TU ngày 29/5/2024 của Tỉnh ủy; </w:t>
      </w:r>
      <w:r w:rsidR="0090483C" w:rsidRPr="00820B8C">
        <w:rPr>
          <w:rFonts w:ascii="Times New Roman" w:hAnsi="Times New Roman"/>
          <w:spacing w:val="-2"/>
          <w:sz w:val="28"/>
        </w:rPr>
        <w:t>tham mưu các nội dung liên quan đến nhiệm vụ của các thành viên Tiểu ban Văn kiện Đại hội XXIII</w:t>
      </w:r>
      <w:r w:rsidRPr="00820B8C">
        <w:rPr>
          <w:rFonts w:ascii="Times New Roman" w:hAnsi="Times New Roman"/>
          <w:spacing w:val="-2"/>
          <w:sz w:val="28"/>
        </w:rPr>
        <w:t xml:space="preserve">; </w:t>
      </w:r>
      <w:r w:rsidR="0090483C" w:rsidRPr="00820B8C">
        <w:rPr>
          <w:rFonts w:ascii="Times New Roman" w:hAnsi="Times New Roman"/>
          <w:sz w:val="28"/>
        </w:rPr>
        <w:t>tiếp tục rà soát điều chỉnh các chỉ tiêu kinh tế - xã hội trong Chương trình số 31-CTr/TU ngày 25/4/2023 của Ban Thường vụ Tỉnh ủy.</w:t>
      </w:r>
    </w:p>
    <w:p w14:paraId="7385FEC4" w14:textId="0984EEA1" w:rsidR="0090483C" w:rsidRPr="00820B8C" w:rsidRDefault="003162C7"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 xml:space="preserve">Khẩn trương xây dựng và hoàn chỉnh các nội dung của UBND tỉnh dự kiến trình kỳ họp thứ 23, HĐND tỉnh khóa X (kỳ họp thường lệ giữa năm 2024) đảm bảo theo đúng quy trình, thủ tục và thời gian quy định; kịp thời </w:t>
      </w:r>
      <w:r w:rsidR="0090483C" w:rsidRPr="00820B8C">
        <w:rPr>
          <w:rFonts w:ascii="Times New Roman" w:hAnsi="Times New Roman"/>
          <w:spacing w:val="-2"/>
          <w:sz w:val="28"/>
        </w:rPr>
        <w:t xml:space="preserve">xây dựng, tham mưu ban hành văn bản quy định chi tiết thi hành </w:t>
      </w:r>
      <w:r w:rsidRPr="00820B8C">
        <w:rPr>
          <w:rFonts w:ascii="Times New Roman" w:hAnsi="Times New Roman"/>
          <w:spacing w:val="-2"/>
          <w:sz w:val="28"/>
        </w:rPr>
        <w:t>Luật Đất đai số 31/2024/QH15, Luật Nhà ở số 27/2023/QH15, Luật Kinh doanh bất động sản số 29/2023/QH15.</w:t>
      </w:r>
    </w:p>
    <w:p w14:paraId="63A1ED7A" w14:textId="74C5082E" w:rsidR="003162C7" w:rsidRPr="00820B8C" w:rsidRDefault="00607751"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Tiếp tục chỉ đạo triển khai nghiêm túc, quyết liệt các giải pháp thúc đẩy giải ngân vốn đầu tư công (theo chỉ đạo của UBND tỉnh tại Chỉ thị số 03/CT-UBND ngày 26/02/2024, Công văn số 2373/UBND-KTTH ngày 05/4/2024, Công văn số 2389/UBND-KTTH ngày 05/4/2024, Công văn số 3113/UBND-KTTH ngày 03/5/2024, Công văn số 3217/UBND-KTTH ngày 07/5/2024…); tập trung giải quyết công tác giải phóng mặt bằng, bồi thường, hỗ trợ tái định cư kịp thời, đúng quy định cho người dân, bảo đảm đúng pháp luật và hài hòa lợi ích của Nhà nước và người dân;</w:t>
      </w:r>
      <w:r w:rsidRPr="00820B8C">
        <w:rPr>
          <w:rFonts w:ascii="Times New Roman" w:hAnsi="Times New Roman"/>
          <w:sz w:val="28"/>
        </w:rPr>
        <w:t xml:space="preserve"> b</w:t>
      </w:r>
      <w:r w:rsidRPr="00820B8C">
        <w:rPr>
          <w:rFonts w:ascii="Times New Roman" w:hAnsi="Times New Roman"/>
          <w:spacing w:val="-2"/>
          <w:sz w:val="28"/>
        </w:rPr>
        <w:t>an hành Quy định đơn giá xây dựng nhà ở, vật kiến trúc, công trình, tài sản trên đất để thực hiện công tác bồi thường, hỗ trợ và tái định cư khi Nhà nước thu hồi đất trên địa bàn tỉnh Quảng Nam; chỉ đạo triển khai thực hiện Nghị quyết số 76/NQ-CP ngày 24/5/2024 của Chính phủ về đối tượng được giảm tiền thuê đất, thuê mặt nước tại Nghị quyết số 07/NQ-CP ngày 30/01/2023 của Chính phủ về giảm tiền thuê đất, thuê mặt nước của năm 2022 đối với các đối tượng bị ảnh hưởng bởi dịch Covid-19.</w:t>
      </w:r>
    </w:p>
    <w:p w14:paraId="45D7C69F" w14:textId="6234B2AA" w:rsidR="00607751" w:rsidRPr="00820B8C" w:rsidRDefault="00607751"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Khai mạc và tổ chức tuần lễ khởi nghiệp sáng tạo lần thứ V (Techfest Quang Nam 2024); ban hành Kế hoạch Tổ chức xúc tiến đầu tư, thương mại, dịch vụ, văn hóa, ẩm thực, phát triển khởi nghiệp và các hoạt động trợ giúp bà con đồng hương tại Thành phố Hồ Chí Minh năm 2024; ban hành Danh mục dự án thu hút đầu tư, ưu tiên thu hút đầu tư vào tỉnh Quảng Nam năm 2024-2025.</w:t>
      </w:r>
    </w:p>
    <w:p w14:paraId="1AB7082A" w14:textId="77777777" w:rsidR="00607751" w:rsidRPr="00820B8C" w:rsidRDefault="00607751" w:rsidP="008702AF">
      <w:pPr>
        <w:pStyle w:val="BodyText"/>
        <w:spacing w:after="100" w:line="252" w:lineRule="auto"/>
        <w:ind w:firstLine="709"/>
        <w:rPr>
          <w:rFonts w:ascii="Times New Roman" w:hAnsi="Times New Roman"/>
          <w:spacing w:val="-2"/>
          <w:sz w:val="28"/>
        </w:rPr>
      </w:pPr>
    </w:p>
    <w:p w14:paraId="57AAF196" w14:textId="79478DEC" w:rsidR="00607751" w:rsidRPr="00820B8C" w:rsidRDefault="00BF4568"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lastRenderedPageBreak/>
        <w:t>Chỉ đạo nâng cao hiệu quả hoạt động của hệ thống Văn phòng Đăng ký đất đai trên địa bàn tỉnh</w:t>
      </w:r>
      <w:r w:rsidR="007E6C61" w:rsidRPr="00820B8C">
        <w:rPr>
          <w:rFonts w:ascii="Times New Roman" w:hAnsi="Times New Roman"/>
          <w:spacing w:val="-2"/>
          <w:sz w:val="28"/>
        </w:rPr>
        <w:t>; thực hiện các giải pháp đáp ứng nhu cầu vật liệu (đất, đá, cát sỏi) phục vụ thi công các công trình, dự án trên địa bàn tỉnh;</w:t>
      </w:r>
      <w:r w:rsidR="000B4602" w:rsidRPr="00820B8C">
        <w:rPr>
          <w:rFonts w:ascii="Times New Roman" w:hAnsi="Times New Roman"/>
          <w:sz w:val="28"/>
        </w:rPr>
        <w:t xml:space="preserve"> tiếp tục </w:t>
      </w:r>
      <w:r w:rsidR="000B4602" w:rsidRPr="00820B8C">
        <w:rPr>
          <w:rFonts w:ascii="Times New Roman" w:hAnsi="Times New Roman"/>
          <w:spacing w:val="-2"/>
          <w:sz w:val="28"/>
        </w:rPr>
        <w:t xml:space="preserve">triển khai công tác chống khai thác IUU trên </w:t>
      </w:r>
      <w:r w:rsidR="00771388" w:rsidRPr="00820B8C">
        <w:rPr>
          <w:rFonts w:ascii="Times New Roman" w:hAnsi="Times New Roman"/>
          <w:spacing w:val="-2"/>
          <w:sz w:val="28"/>
        </w:rPr>
        <w:t xml:space="preserve">địa bàn và </w:t>
      </w:r>
      <w:r w:rsidR="000B4602" w:rsidRPr="00820B8C">
        <w:rPr>
          <w:rFonts w:ascii="Times New Roman" w:hAnsi="Times New Roman"/>
          <w:spacing w:val="-2"/>
          <w:sz w:val="28"/>
        </w:rPr>
        <w:t>chuẩn bị tốt các điều kiện để tiếp và làm việc với Đoàn thanh tra EC</w:t>
      </w:r>
      <w:r w:rsidR="004C5965" w:rsidRPr="00820B8C">
        <w:rPr>
          <w:rFonts w:ascii="Times New Roman" w:hAnsi="Times New Roman"/>
          <w:spacing w:val="-2"/>
          <w:sz w:val="28"/>
        </w:rPr>
        <w:t xml:space="preserve"> </w:t>
      </w:r>
      <w:r w:rsidR="00771388" w:rsidRPr="00820B8C">
        <w:rPr>
          <w:rFonts w:ascii="Times New Roman" w:hAnsi="Times New Roman"/>
          <w:spacing w:val="-2"/>
          <w:sz w:val="28"/>
        </w:rPr>
        <w:t>vào kiểm tra tại tỉnh dự kiến trong tháng 10/2024; ban hành Kế hoạch t</w:t>
      </w:r>
      <w:r w:rsidR="000B4602" w:rsidRPr="00820B8C">
        <w:rPr>
          <w:rFonts w:ascii="Times New Roman" w:hAnsi="Times New Roman"/>
          <w:spacing w:val="-2"/>
          <w:sz w:val="28"/>
        </w:rPr>
        <w:t>riển khai thực hiện Quyết định số 76/QĐ-TTg ngày 18/01/2024 của Thủ tướng Chính phủ phê duyệt Chương trình quốc gia Bảo vệ và Phát triển nguồn lợi thủy sản đến năm 2030 trên địa bàn tỉnh Quảng Nam;</w:t>
      </w:r>
      <w:r w:rsidR="00AE5748" w:rsidRPr="00820B8C">
        <w:rPr>
          <w:rFonts w:ascii="Times New Roman" w:hAnsi="Times New Roman"/>
          <w:sz w:val="28"/>
        </w:rPr>
        <w:t xml:space="preserve"> chỉ đạo chuẩn bị tốt các điều kiện </w:t>
      </w:r>
      <w:r w:rsidR="00AE5748" w:rsidRPr="00820B8C">
        <w:rPr>
          <w:rFonts w:ascii="Times New Roman" w:hAnsi="Times New Roman"/>
          <w:spacing w:val="-2"/>
          <w:sz w:val="28"/>
        </w:rPr>
        <w:t xml:space="preserve">tổ chức Mít tinh hưởng ứng Ngày Môi trường thế giới (05/6), Ngày Đại dương thế giới (08/6), Tuần lễ Biển và Hải đảo Việt Nam (01- 08/6) và phát động “Tháng hành động vì môi trường” gắn với hoạt động hưởng ứng Năm đa dạng sinh học Quốc gia - Quảng Nam năm 2024 </w:t>
      </w:r>
      <w:r w:rsidR="00D81340" w:rsidRPr="00820B8C">
        <w:rPr>
          <w:rFonts w:ascii="Times New Roman" w:hAnsi="Times New Roman"/>
          <w:spacing w:val="-2"/>
          <w:sz w:val="28"/>
        </w:rPr>
        <w:t>trên địa bàn tỉnh; chỉ đạo hoàn tất các điều kiện tổ chức Đại hội đại biểu các dân tộc thiểu số tỉnh Quảng Nam lần thứ IV năm 2024.</w:t>
      </w:r>
    </w:p>
    <w:p w14:paraId="06CB1532" w14:textId="30FE5826" w:rsidR="00C854FC" w:rsidRPr="00820B8C" w:rsidRDefault="00EB3DD5"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Đi thăm, tặng quà cho trẻ em có hoàn cảnh khó khăn nhân kỷ niệm 74 năm ngày Quốc tế Thiếu nhi (01/6/1950-01/6/2024); ban hành Chỉ thị về việc tổ chức Kỳ thi tốt nghiệp trung học phổ thông năm 2024 trên địa bàn tỉnh Quảng Nam</w:t>
      </w:r>
      <w:r w:rsidRPr="00820B8C">
        <w:rPr>
          <w:rFonts w:ascii="Times New Roman" w:hAnsi="Times New Roman"/>
          <w:sz w:val="28"/>
        </w:rPr>
        <w:t xml:space="preserve">; </w:t>
      </w:r>
      <w:r w:rsidRPr="00820B8C">
        <w:rPr>
          <w:rFonts w:ascii="Times New Roman" w:hAnsi="Times New Roman"/>
          <w:spacing w:val="-2"/>
          <w:sz w:val="28"/>
        </w:rPr>
        <w:t xml:space="preserve">Kế hoạch tổ chức hoạt động hè năm 2024; chỉ đạo chuẩn bị các điều kiện phối hợp tổ chức Hội khỏe Phù Đổng toàn quốc lần thứ X năm 2024, khu vực III tại tỉnh Quảng Nam; </w:t>
      </w:r>
      <w:r w:rsidR="006B4F5D" w:rsidRPr="00820B8C">
        <w:rPr>
          <w:rFonts w:ascii="Times New Roman" w:hAnsi="Times New Roman"/>
          <w:spacing w:val="-2"/>
          <w:sz w:val="28"/>
        </w:rPr>
        <w:t xml:space="preserve">ban hành Kế hoạch triển khai Tháng hành động vì người cao tuổi tỉnh Quảng Nam năm 2024; </w:t>
      </w:r>
      <w:r w:rsidRPr="00820B8C">
        <w:rPr>
          <w:rFonts w:ascii="Times New Roman" w:hAnsi="Times New Roman"/>
          <w:spacing w:val="-2"/>
          <w:sz w:val="28"/>
        </w:rPr>
        <w:t>Kế hoạch phát triển thể thao thành tích cao tỉnh Quảng Nam từ năm 2024 đến năm 2030</w:t>
      </w:r>
      <w:r w:rsidR="006B4F5D" w:rsidRPr="00820B8C">
        <w:rPr>
          <w:rFonts w:ascii="Times New Roman" w:hAnsi="Times New Roman"/>
          <w:spacing w:val="-2"/>
          <w:sz w:val="28"/>
        </w:rPr>
        <w:t>.</w:t>
      </w:r>
    </w:p>
    <w:p w14:paraId="37F8CAB3" w14:textId="13D6DF9D" w:rsidR="00C854FC" w:rsidRPr="00820B8C" w:rsidRDefault="006B4F5D"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Ban hành kế hoạch và chỉ đạo chuẩn bị các điều kiện tổ chức Hội nghị trực tuyến phân tích, đánh giá kết quả Chỉ số SIPAS, Chỉ số PAPI năm 2023 tỉnh Quảng Nam</w:t>
      </w:r>
      <w:r w:rsidRPr="00820B8C">
        <w:rPr>
          <w:rFonts w:ascii="Times New Roman" w:hAnsi="Times New Roman"/>
          <w:sz w:val="28"/>
        </w:rPr>
        <w:t xml:space="preserve">; </w:t>
      </w:r>
      <w:r w:rsidR="004766A3" w:rsidRPr="00820B8C">
        <w:rPr>
          <w:rFonts w:ascii="Times New Roman" w:hAnsi="Times New Roman"/>
          <w:sz w:val="28"/>
        </w:rPr>
        <w:t xml:space="preserve">ban hành </w:t>
      </w:r>
      <w:r w:rsidRPr="00820B8C">
        <w:rPr>
          <w:rFonts w:ascii="Times New Roman" w:hAnsi="Times New Roman"/>
          <w:spacing w:val="-2"/>
          <w:sz w:val="28"/>
        </w:rPr>
        <w:t>Quy định trách nhiệm người đứng đầu các cơ quan hành chính nhà nước trong thực hiện cải cách hành chính;</w:t>
      </w:r>
      <w:r w:rsidRPr="00820B8C">
        <w:rPr>
          <w:rFonts w:ascii="Times New Roman" w:hAnsi="Times New Roman"/>
          <w:sz w:val="28"/>
        </w:rPr>
        <w:t xml:space="preserve"> Triển khai Tháng hành động phòng, chống ma túy năm 2024; </w:t>
      </w:r>
      <w:r w:rsidRPr="00820B8C">
        <w:rPr>
          <w:rFonts w:ascii="Times New Roman" w:hAnsi="Times New Roman"/>
          <w:spacing w:val="-2"/>
          <w:sz w:val="28"/>
        </w:rPr>
        <w:t>kiện toàn Tổ Công tác liên ngành phối hợp kiểm soát các hoạt động hợp pháp liên quan đến ma túy trên địa bàn tỉnh Quảng Nam</w:t>
      </w:r>
      <w:r w:rsidR="004766A3" w:rsidRPr="00820B8C">
        <w:rPr>
          <w:rFonts w:ascii="Times New Roman" w:hAnsi="Times New Roman"/>
          <w:spacing w:val="-2"/>
          <w:sz w:val="28"/>
        </w:rPr>
        <w:t>…</w:t>
      </w:r>
    </w:p>
    <w:p w14:paraId="6B2E2132" w14:textId="79EA4AF3" w:rsidR="00E7603F" w:rsidRPr="00820B8C" w:rsidRDefault="0050520C" w:rsidP="008702AF">
      <w:pPr>
        <w:pStyle w:val="BodyText"/>
        <w:spacing w:after="100" w:line="252" w:lineRule="auto"/>
        <w:ind w:firstLine="709"/>
        <w:rPr>
          <w:rFonts w:ascii="Times New Roman" w:hAnsi="Times New Roman"/>
          <w:b/>
          <w:spacing w:val="-2"/>
          <w:sz w:val="28"/>
        </w:rPr>
      </w:pPr>
      <w:r w:rsidRPr="00820B8C">
        <w:rPr>
          <w:rFonts w:ascii="Times New Roman" w:hAnsi="Times New Roman"/>
          <w:b/>
          <w:spacing w:val="-2"/>
          <w:sz w:val="28"/>
        </w:rPr>
        <w:t>II</w:t>
      </w:r>
      <w:r w:rsidR="00937CA0" w:rsidRPr="00820B8C">
        <w:rPr>
          <w:rFonts w:ascii="Times New Roman" w:hAnsi="Times New Roman"/>
          <w:b/>
          <w:spacing w:val="-2"/>
          <w:sz w:val="28"/>
        </w:rPr>
        <w:t xml:space="preserve">. NHIỆM VỤ TRỌNG TÂM THÁNG </w:t>
      </w:r>
      <w:r w:rsidR="004766A3" w:rsidRPr="00820B8C">
        <w:rPr>
          <w:rFonts w:ascii="Times New Roman" w:hAnsi="Times New Roman"/>
          <w:b/>
          <w:spacing w:val="-2"/>
          <w:sz w:val="28"/>
        </w:rPr>
        <w:t>6</w:t>
      </w:r>
      <w:r w:rsidR="003E3109">
        <w:rPr>
          <w:rFonts w:ascii="Times New Roman" w:hAnsi="Times New Roman"/>
          <w:b/>
          <w:spacing w:val="-2"/>
          <w:sz w:val="28"/>
        </w:rPr>
        <w:t>/2024</w:t>
      </w:r>
    </w:p>
    <w:p w14:paraId="68618404" w14:textId="6BDE5E6B" w:rsidR="004766A3" w:rsidRPr="00820B8C" w:rsidRDefault="004766A3"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1. Tiếp tục rà soát các nhiệm vụ, triển khai hiệu quả Chương trình công tác năm 2024 của UBND tỉnh; tập trung lãnh đạo, chỉ đạo, nâng cao hiệu lực, hiệu quả trong công tác quản lý chỉ đạo, điều hành, lưu ý các nhiệm vụ có trọng tâm, trọng điểm; phấn đấu hoàn thành toàn diện các chỉ tiêu, nhiệm vụ phát triển kinh tế - xã hội đã đề ra trong 6 tháng đầu năm.</w:t>
      </w:r>
    </w:p>
    <w:p w14:paraId="3D08B269" w14:textId="14405A1E" w:rsidR="004766A3" w:rsidRPr="00820B8C" w:rsidRDefault="004766A3"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2. Khẩn trương hoàn chỉnh các nội dung báo cáo, đề án tham mưu UBND tỉnh, Ban Cán sự Đảng UBND tỉnh để xem xét, cho ý kiến chỉ đạo cụ thể trước khi trình tại các Hội nghị của Tỉnh ủy và kỳ họp của HĐND tỉnh được tổ chức giữa năm 2024 theo kế hoạch.</w:t>
      </w:r>
    </w:p>
    <w:p w14:paraId="19229684" w14:textId="6A4A999B" w:rsidR="00FC39B9" w:rsidRPr="00820B8C" w:rsidRDefault="004766A3" w:rsidP="008702AF">
      <w:pPr>
        <w:pStyle w:val="BodyText"/>
        <w:spacing w:after="100" w:line="252" w:lineRule="auto"/>
        <w:ind w:firstLine="709"/>
        <w:rPr>
          <w:rFonts w:ascii="Times New Roman" w:hAnsi="Times New Roman"/>
          <w:spacing w:val="-2"/>
          <w:sz w:val="28"/>
        </w:rPr>
      </w:pPr>
      <w:r w:rsidRPr="003E3109">
        <w:rPr>
          <w:rFonts w:ascii="Times New Roman" w:hAnsi="Times New Roman"/>
          <w:spacing w:val="-2"/>
          <w:sz w:val="28"/>
        </w:rPr>
        <w:t>3</w:t>
      </w:r>
      <w:r w:rsidR="004A03F1" w:rsidRPr="003E3109">
        <w:rPr>
          <w:rFonts w:ascii="Times New Roman" w:hAnsi="Times New Roman"/>
          <w:spacing w:val="-2"/>
          <w:sz w:val="28"/>
        </w:rPr>
        <w:t>.</w:t>
      </w:r>
      <w:r w:rsidR="004A03F1" w:rsidRPr="00820B8C">
        <w:rPr>
          <w:rFonts w:ascii="Times New Roman" w:hAnsi="Times New Roman"/>
          <w:b/>
          <w:spacing w:val="-2"/>
          <w:sz w:val="28"/>
        </w:rPr>
        <w:t xml:space="preserve"> </w:t>
      </w:r>
      <w:r w:rsidRPr="00820B8C">
        <w:rPr>
          <w:rFonts w:ascii="Times New Roman" w:hAnsi="Times New Roman"/>
          <w:spacing w:val="-2"/>
          <w:sz w:val="28"/>
        </w:rPr>
        <w:t>Đ</w:t>
      </w:r>
      <w:r w:rsidR="004A03F1" w:rsidRPr="00820B8C">
        <w:rPr>
          <w:rFonts w:ascii="Times New Roman" w:hAnsi="Times New Roman"/>
          <w:spacing w:val="-2"/>
          <w:sz w:val="28"/>
        </w:rPr>
        <w:t>ẩy mạnh thực hiện phân bổ và giải ngân vốn đầu tư công năm 2024 theo Chỉ thị số 03/CT-UBN</w:t>
      </w:r>
      <w:r w:rsidRPr="00820B8C">
        <w:rPr>
          <w:rFonts w:ascii="Times New Roman" w:hAnsi="Times New Roman"/>
          <w:spacing w:val="-2"/>
          <w:sz w:val="28"/>
        </w:rPr>
        <w:t xml:space="preserve">D ngày 26/2/2024 của UBND tỉnh; </w:t>
      </w:r>
      <w:r w:rsidR="004A03F1" w:rsidRPr="00820B8C">
        <w:rPr>
          <w:rFonts w:ascii="Times New Roman" w:hAnsi="Times New Roman"/>
          <w:spacing w:val="-2"/>
          <w:sz w:val="28"/>
        </w:rPr>
        <w:t>Tiếp tục ư</w:t>
      </w:r>
      <w:r w:rsidR="00FC39B9" w:rsidRPr="00820B8C">
        <w:rPr>
          <w:rFonts w:ascii="Times New Roman" w:hAnsi="Times New Roman"/>
          <w:spacing w:val="-2"/>
          <w:sz w:val="28"/>
        </w:rPr>
        <w:t xml:space="preserve">u tiên giải ngân kế hoạch vốn năm 2023 được phép kéo dài sang năm 2024, giải ngân </w:t>
      </w:r>
      <w:r w:rsidR="00FC39B9" w:rsidRPr="00820B8C">
        <w:rPr>
          <w:rFonts w:ascii="Times New Roman" w:hAnsi="Times New Roman"/>
          <w:spacing w:val="-2"/>
          <w:sz w:val="28"/>
        </w:rPr>
        <w:lastRenderedPageBreak/>
        <w:t xml:space="preserve">các Chương trình MTQG và các dự án thuộc Chương trình phục hồi phát triển KT-XH. Nâng cao năng lực, tuân thủ các quy định của Nhà nước về quản lý dự án đầu tư; kịp thời tháo gỡ khó khăn, vướng mắc hoặc kiến nghị cấp có thẩm quyền xử lý để đẩy nhanh tiến độ thực hiện các công trình, dự án sớm hoàn thiện đưa vào sử dụng, tác động lan tỏa đến các ngành kinh tế, đặc biệt là các dự án trọng điểm. Theo dõi, rà soát tình hình thực hiện kế hoạch trung hạn đầu tư công trung hạn giai đoạn 2021 - 2025 và chuẩn bị xây dựng </w:t>
      </w:r>
      <w:bookmarkStart w:id="0" w:name="_GoBack"/>
      <w:bookmarkEnd w:id="0"/>
      <w:r w:rsidR="00FC39B9" w:rsidRPr="00820B8C">
        <w:rPr>
          <w:rFonts w:ascii="Times New Roman" w:hAnsi="Times New Roman"/>
          <w:spacing w:val="-2"/>
          <w:sz w:val="28"/>
        </w:rPr>
        <w:t xml:space="preserve">kế hoạch đầu tư công </w:t>
      </w:r>
      <w:r w:rsidRPr="00820B8C">
        <w:rPr>
          <w:rFonts w:ascii="Times New Roman" w:hAnsi="Times New Roman"/>
          <w:spacing w:val="-2"/>
          <w:sz w:val="28"/>
        </w:rPr>
        <w:t>trung hạn giai đoạn 2026 – 2030;</w:t>
      </w:r>
      <w:r w:rsidRPr="00820B8C">
        <w:rPr>
          <w:rFonts w:ascii="Times New Roman" w:hAnsi="Times New Roman"/>
          <w:sz w:val="28"/>
        </w:rPr>
        <w:t xml:space="preserve"> </w:t>
      </w:r>
      <w:r w:rsidRPr="00820B8C">
        <w:rPr>
          <w:rFonts w:ascii="Times New Roman" w:hAnsi="Times New Roman"/>
          <w:spacing w:val="-2"/>
          <w:sz w:val="28"/>
        </w:rPr>
        <w:t>hoàn thiện kế hoạch thực hiện Quy hoạch tỉnh theo chỉ đạo.</w:t>
      </w:r>
    </w:p>
    <w:p w14:paraId="3B4AFA97" w14:textId="65DCF698" w:rsidR="007370D0" w:rsidRPr="00820B8C" w:rsidRDefault="004A03F1" w:rsidP="008702AF">
      <w:pPr>
        <w:pStyle w:val="BodyText"/>
        <w:spacing w:after="100" w:line="252" w:lineRule="auto"/>
        <w:ind w:firstLine="709"/>
        <w:rPr>
          <w:rFonts w:ascii="Times New Roman" w:hAnsi="Times New Roman"/>
          <w:spacing w:val="-2"/>
          <w:sz w:val="28"/>
        </w:rPr>
      </w:pPr>
      <w:r w:rsidRPr="003E3109">
        <w:rPr>
          <w:rFonts w:ascii="Times New Roman" w:hAnsi="Times New Roman"/>
          <w:spacing w:val="-2"/>
          <w:sz w:val="28"/>
        </w:rPr>
        <w:t>4</w:t>
      </w:r>
      <w:r w:rsidR="007370D0" w:rsidRPr="003E3109">
        <w:rPr>
          <w:rFonts w:ascii="Times New Roman" w:hAnsi="Times New Roman"/>
          <w:spacing w:val="-2"/>
          <w:sz w:val="28"/>
        </w:rPr>
        <w:t>.</w:t>
      </w:r>
      <w:r w:rsidR="007370D0" w:rsidRPr="00820B8C">
        <w:rPr>
          <w:rFonts w:ascii="Times New Roman" w:hAnsi="Times New Roman"/>
          <w:spacing w:val="-2"/>
          <w:sz w:val="28"/>
        </w:rPr>
        <w:t xml:space="preserve"> </w:t>
      </w:r>
      <w:r w:rsidRPr="00820B8C">
        <w:rPr>
          <w:rFonts w:ascii="Times New Roman" w:hAnsi="Times New Roman"/>
          <w:spacing w:val="-2"/>
          <w:sz w:val="28"/>
        </w:rPr>
        <w:t>T</w:t>
      </w:r>
      <w:r w:rsidR="004150B9" w:rsidRPr="00820B8C">
        <w:rPr>
          <w:rFonts w:ascii="Times New Roman" w:hAnsi="Times New Roman"/>
          <w:spacing w:val="-2"/>
          <w:sz w:val="28"/>
        </w:rPr>
        <w:t xml:space="preserve">hực hiện hiệu quả </w:t>
      </w:r>
      <w:r w:rsidR="007370D0" w:rsidRPr="00820B8C">
        <w:rPr>
          <w:rFonts w:ascii="Times New Roman" w:hAnsi="Times New Roman"/>
          <w:spacing w:val="-2"/>
          <w:sz w:val="28"/>
        </w:rPr>
        <w:t xml:space="preserve">các nhiệm vụ thu, chi ngân sách nhà nước theo Chỉ thị số 02/CT-UBND ngày 04/01/2024 của UBND tỉnh về tăng cường công tác quản lý thu ngân sách nhà nước năm 2024 trên địa bàn tỉnh. Xử lý cân đối thu - chi chặt chẽ, tiết kiệm, đúng quy định, đáp ứng nhiệm vụ ở từng ngành, địa phương. Tăng cường thanh quyết toán, quản lý sử dụng tài sản công; rà soát, cắt giảm các nhiệm vụ chi chưa thật sự cần thiết, chậm triển khai, dành nguồn lực cho phục hồi và phát triển KT-XH, phòng chống khắc phục hậu quả thiên tai, đảm bảo an ninh, quốc phòng và cải cách chính sách tiền lương theo quy định. </w:t>
      </w:r>
    </w:p>
    <w:p w14:paraId="00D51652" w14:textId="16C41C4F" w:rsidR="004766A3" w:rsidRPr="00820B8C" w:rsidRDefault="00E30DCD"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5</w:t>
      </w:r>
      <w:r w:rsidR="004150B9" w:rsidRPr="00820B8C">
        <w:rPr>
          <w:rFonts w:ascii="Times New Roman" w:hAnsi="Times New Roman"/>
          <w:spacing w:val="-2"/>
          <w:sz w:val="28"/>
        </w:rPr>
        <w:t>.</w:t>
      </w:r>
      <w:r w:rsidR="004766A3" w:rsidRPr="00820B8C">
        <w:rPr>
          <w:rFonts w:ascii="Times New Roman" w:hAnsi="Times New Roman"/>
          <w:sz w:val="28"/>
        </w:rPr>
        <w:t xml:space="preserve"> Tiếp tục </w:t>
      </w:r>
      <w:r w:rsidR="004766A3" w:rsidRPr="00820B8C">
        <w:rPr>
          <w:rFonts w:ascii="Times New Roman" w:hAnsi="Times New Roman"/>
          <w:spacing w:val="-2"/>
          <w:sz w:val="28"/>
        </w:rPr>
        <w:t>theo dõi nắm bắt tình hình hoạt động sản xuất, kinh doanh của doanh nghiệp; xử lý, tháo gỡ các vướng mắc một cách cụ thể, thiết thực; tăng cường xúc tiến, mở rộng tìm kiếm thị trường, thu hút các dự án FDI; hỗ trợ doanh nghiệp tiếp cận thị trường tiêu thụ sản phẩm, tổ chức các chương trình kết nối cung cầu hàng hóa để kích cầu tiêu dùng, đẩy mạnh tiêu thụ sản phẩm, đặc biệt là các sản phẩm OCOP.</w:t>
      </w:r>
    </w:p>
    <w:p w14:paraId="0D1D5815" w14:textId="6361F2AA" w:rsidR="004150B9" w:rsidRPr="00820B8C" w:rsidRDefault="004766A3"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 xml:space="preserve">6. Triển khai sản xuất vụ Hè Thu 2024 đảm bảo cơ cấu giống và lịch thời vụ; chủ động triển khai các giải pháp phòng, chống hạn, ngăn mặn để đảm bảo nước cho sinh hoạt và sản xuất; đảm bảo an toàn các công trình thủy lợi và chủ động ứng phó với các diễn biến bất thường của thời tiết trong mùa mưa, lũ năm 2024; </w:t>
      </w:r>
      <w:r w:rsidR="004150B9" w:rsidRPr="00820B8C">
        <w:rPr>
          <w:rFonts w:ascii="Times New Roman" w:hAnsi="Times New Roman"/>
          <w:spacing w:val="-2"/>
          <w:sz w:val="28"/>
        </w:rPr>
        <w:t>tăng cường các biện pháp quản lý, bảo vệ và phát triển rừng, nhất là đẩy mạnh ứng dụng công nghệ thông tin trong công tác quản lý, bảo vệ rừng; công t</w:t>
      </w:r>
      <w:r w:rsidRPr="00820B8C">
        <w:rPr>
          <w:rFonts w:ascii="Times New Roman" w:hAnsi="Times New Roman"/>
          <w:spacing w:val="-2"/>
          <w:sz w:val="28"/>
        </w:rPr>
        <w:t>ác  phòng cháy, chữa cháy rừng.</w:t>
      </w:r>
    </w:p>
    <w:p w14:paraId="65AD9A40" w14:textId="1FF190DC" w:rsidR="00FC39B9" w:rsidRPr="00820B8C" w:rsidRDefault="004766A3"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 xml:space="preserve">7. </w:t>
      </w:r>
      <w:r w:rsidR="00820B8C" w:rsidRPr="00820B8C">
        <w:rPr>
          <w:rFonts w:ascii="Times New Roman" w:hAnsi="Times New Roman"/>
          <w:spacing w:val="-2"/>
          <w:sz w:val="28"/>
        </w:rPr>
        <w:t xml:space="preserve">Khẩn trương tham mưu ban hành văn bản quy định chi tiết thi hành Luật Đất đai số 31/2024/QH15, Luật Nhà ở số 27/2023/QH15, Luật Kinh doanh bất động sản số 29/2023/QH15; </w:t>
      </w:r>
      <w:r w:rsidRPr="00820B8C">
        <w:rPr>
          <w:rFonts w:ascii="Times New Roman" w:hAnsi="Times New Roman"/>
          <w:spacing w:val="-2"/>
          <w:sz w:val="28"/>
        </w:rPr>
        <w:t>T</w:t>
      </w:r>
      <w:r w:rsidR="00FC39B9" w:rsidRPr="00820B8C">
        <w:rPr>
          <w:rFonts w:ascii="Times New Roman" w:hAnsi="Times New Roman"/>
          <w:spacing w:val="-2"/>
          <w:sz w:val="28"/>
        </w:rPr>
        <w:t>ập trung tham mưu giải quyết các tồn đọng, vướng mắc kéo dài, chưa giải quyết dứt điểm trong lĩnh vực đất đai; công tác bồi thường, hỗ trợ, tái định cư trên địa bàn tỉnh; triển khai hỗ trợ xóa nhà tạm, nhà dột nát giai đoạn 2023 – 2025 theo đúng Nghị quyết số 13/2023/NQ-HĐ</w:t>
      </w:r>
      <w:r w:rsidR="00B500F1" w:rsidRPr="00820B8C">
        <w:rPr>
          <w:rFonts w:ascii="Times New Roman" w:hAnsi="Times New Roman"/>
          <w:spacing w:val="-2"/>
          <w:sz w:val="28"/>
        </w:rPr>
        <w:t>ND ngày 22/9/2023 của HĐND tỉnh; tăng cường hướng dẫn các đơn vị, địa phương đẩy nhanh tiến độ lập, điều chỉnh các quy hoạch phân khu chức năng, quy hoạch chi tiết xây dựng đảm bảo phù hợp với Quy hoạch tỉnh.</w:t>
      </w:r>
    </w:p>
    <w:p w14:paraId="4E77CCC9" w14:textId="4C71870D" w:rsidR="004150B9" w:rsidRPr="00820B8C" w:rsidRDefault="0058793D" w:rsidP="008702AF">
      <w:pPr>
        <w:pStyle w:val="BodyText"/>
        <w:spacing w:after="100" w:line="252" w:lineRule="auto"/>
        <w:ind w:firstLine="709"/>
        <w:rPr>
          <w:rFonts w:ascii="Times New Roman" w:hAnsi="Times New Roman"/>
          <w:spacing w:val="-2"/>
          <w:sz w:val="28"/>
        </w:rPr>
      </w:pPr>
      <w:r w:rsidRPr="003E3109">
        <w:rPr>
          <w:rFonts w:ascii="Times New Roman" w:hAnsi="Times New Roman"/>
          <w:spacing w:val="-2"/>
          <w:sz w:val="28"/>
        </w:rPr>
        <w:tab/>
      </w:r>
      <w:r w:rsidR="00820B8C" w:rsidRPr="003E3109">
        <w:rPr>
          <w:rFonts w:ascii="Times New Roman" w:hAnsi="Times New Roman"/>
          <w:spacing w:val="-2"/>
          <w:sz w:val="28"/>
        </w:rPr>
        <w:t>8</w:t>
      </w:r>
      <w:r w:rsidR="007370D0" w:rsidRPr="003E3109">
        <w:rPr>
          <w:rFonts w:ascii="Times New Roman" w:hAnsi="Times New Roman"/>
          <w:spacing w:val="-2"/>
          <w:sz w:val="28"/>
        </w:rPr>
        <w:t>.</w:t>
      </w:r>
      <w:r w:rsidR="007370D0" w:rsidRPr="00820B8C">
        <w:rPr>
          <w:rFonts w:ascii="Times New Roman" w:hAnsi="Times New Roman"/>
          <w:spacing w:val="-2"/>
          <w:sz w:val="28"/>
        </w:rPr>
        <w:t xml:space="preserve"> </w:t>
      </w:r>
      <w:r w:rsidR="00820B8C" w:rsidRPr="00820B8C">
        <w:rPr>
          <w:rFonts w:ascii="Times New Roman" w:hAnsi="Times New Roman"/>
          <w:spacing w:val="-2"/>
          <w:sz w:val="28"/>
        </w:rPr>
        <w:t xml:space="preserve">Đảm bảo tốt các điều kiện tổ chức </w:t>
      </w:r>
      <w:r w:rsidR="004150B9" w:rsidRPr="00820B8C">
        <w:rPr>
          <w:rFonts w:ascii="Times New Roman" w:hAnsi="Times New Roman"/>
          <w:spacing w:val="-2"/>
          <w:sz w:val="28"/>
        </w:rPr>
        <w:t xml:space="preserve">kỳ thi tốt nghiệp THPT năm 2024 </w:t>
      </w:r>
      <w:r w:rsidR="00820B8C" w:rsidRPr="00820B8C">
        <w:rPr>
          <w:rFonts w:ascii="Times New Roman" w:hAnsi="Times New Roman"/>
          <w:spacing w:val="-2"/>
          <w:sz w:val="28"/>
        </w:rPr>
        <w:t xml:space="preserve">trên địa bàn tỉnh theo đúng Chỉ thị số 15/CT-TTg ngày 16/5/2024 của Thủ tướng </w:t>
      </w:r>
      <w:r w:rsidR="00820B8C" w:rsidRPr="00820B8C">
        <w:rPr>
          <w:rFonts w:ascii="Times New Roman" w:hAnsi="Times New Roman"/>
          <w:spacing w:val="-2"/>
          <w:sz w:val="28"/>
        </w:rPr>
        <w:lastRenderedPageBreak/>
        <w:t xml:space="preserve">Chính và Chỉ thị số 13/CT-UBND ngày 28/5/2024 của UBND tỉnh; tổ chức các hoạt động hè năm 2024 đảm bảo chu đáo, thiết thực, ý nghĩa; </w:t>
      </w:r>
      <w:r w:rsidR="00B500F1" w:rsidRPr="00820B8C">
        <w:rPr>
          <w:rFonts w:ascii="Times New Roman" w:hAnsi="Times New Roman"/>
          <w:spacing w:val="-2"/>
          <w:sz w:val="28"/>
        </w:rPr>
        <w:t xml:space="preserve">tập trung triển khai thực hiện cải tạo, nâng cấp nghĩa trang liệt sĩ và các công trình ghi công liệt sĩ trên địa bàn tỉnh theo Nghị quyết số 68/NQ-HĐND ngày 29/9/2021 và Nghị quyết số 59/NQ-HĐND ngày 08/12/2023 của HĐND tỉnh và chuẩn bị các điều kiện tham mưu tổ chức các hoạt động nhân kỷ niệm 77 năm ngày Thương binh Liệt sĩ (27/7/1947-27/7/2024); </w:t>
      </w:r>
      <w:r w:rsidR="004150B9" w:rsidRPr="00820B8C">
        <w:rPr>
          <w:rFonts w:ascii="Times New Roman" w:hAnsi="Times New Roman"/>
          <w:spacing w:val="-2"/>
          <w:sz w:val="28"/>
        </w:rPr>
        <w:t xml:space="preserve">tiếp tục triển khai thực hiện các giải pháp phòng, chống dịch bệnh trên địa bàn tỉnh; chỉ đạo tháo gỡ, giải quyết các khó khăn, vướng mắc trong công tác mua sắm, đấu thầu </w:t>
      </w:r>
      <w:r w:rsidR="00B500F1" w:rsidRPr="00820B8C">
        <w:rPr>
          <w:rFonts w:ascii="Times New Roman" w:hAnsi="Times New Roman"/>
          <w:spacing w:val="-2"/>
          <w:sz w:val="28"/>
        </w:rPr>
        <w:t xml:space="preserve">thuốc, </w:t>
      </w:r>
      <w:r w:rsidR="004150B9" w:rsidRPr="00820B8C">
        <w:rPr>
          <w:rFonts w:ascii="Times New Roman" w:hAnsi="Times New Roman"/>
          <w:spacing w:val="-2"/>
          <w:sz w:val="28"/>
        </w:rPr>
        <w:t>tr</w:t>
      </w:r>
      <w:r w:rsidR="00B500F1" w:rsidRPr="00820B8C">
        <w:rPr>
          <w:rFonts w:ascii="Times New Roman" w:hAnsi="Times New Roman"/>
          <w:spacing w:val="-2"/>
          <w:sz w:val="28"/>
        </w:rPr>
        <w:t>ang thiết bị, vật tư ngành y tế; tăng cường quản lý nhà nước về du lịch trên địa bàn tỉnh, tổ chức tốt mùa du lịch hè 2024.</w:t>
      </w:r>
    </w:p>
    <w:p w14:paraId="2B54A64B" w14:textId="3A56D910" w:rsidR="007370D0" w:rsidRPr="00820B8C" w:rsidRDefault="007370D0" w:rsidP="008702AF">
      <w:pPr>
        <w:pStyle w:val="BodyText"/>
        <w:spacing w:after="100" w:line="252" w:lineRule="auto"/>
        <w:ind w:firstLine="709"/>
        <w:rPr>
          <w:rFonts w:ascii="Times New Roman" w:hAnsi="Times New Roman"/>
          <w:spacing w:val="-2"/>
          <w:sz w:val="28"/>
        </w:rPr>
      </w:pPr>
      <w:r w:rsidRPr="00820B8C">
        <w:rPr>
          <w:rFonts w:ascii="Times New Roman" w:hAnsi="Times New Roman"/>
          <w:spacing w:val="-2"/>
          <w:sz w:val="28"/>
        </w:rPr>
        <w:t xml:space="preserve">Tổ chức triển khai </w:t>
      </w:r>
      <w:r w:rsidR="00D74476" w:rsidRPr="00820B8C">
        <w:rPr>
          <w:rFonts w:ascii="Times New Roman" w:hAnsi="Times New Roman"/>
          <w:spacing w:val="-2"/>
          <w:sz w:val="28"/>
        </w:rPr>
        <w:t xml:space="preserve">hiệu quả, thiết thực </w:t>
      </w:r>
      <w:r w:rsidRPr="00820B8C">
        <w:rPr>
          <w:rFonts w:ascii="Times New Roman" w:hAnsi="Times New Roman"/>
          <w:spacing w:val="-2"/>
          <w:sz w:val="28"/>
        </w:rPr>
        <w:t>các hoạt động của Đề án Năm phục hồi đa dạng sinh học quốc gia - Quảng Nam 2024 đã được phê duyệt tại Quyết định</w:t>
      </w:r>
      <w:r w:rsidR="00D74476" w:rsidRPr="00820B8C">
        <w:rPr>
          <w:rFonts w:ascii="Times New Roman" w:hAnsi="Times New Roman"/>
          <w:spacing w:val="-2"/>
          <w:sz w:val="28"/>
        </w:rPr>
        <w:t xml:space="preserve"> số 273/QĐ-UBND ngày 02/02/2024; t</w:t>
      </w:r>
      <w:r w:rsidRPr="00820B8C">
        <w:rPr>
          <w:rFonts w:ascii="Times New Roman" w:hAnsi="Times New Roman"/>
          <w:spacing w:val="-2"/>
          <w:sz w:val="28"/>
        </w:rPr>
        <w:t>ập trung chỉ đạo công tác phòng cháy, chữa cháy và xây dựng phương án ứng phó thiên tai trong bối cảnh diễn biến phức</w:t>
      </w:r>
      <w:r w:rsidR="00F3641B" w:rsidRPr="00820B8C">
        <w:rPr>
          <w:rFonts w:ascii="Times New Roman" w:hAnsi="Times New Roman"/>
          <w:spacing w:val="-2"/>
          <w:sz w:val="28"/>
        </w:rPr>
        <w:t xml:space="preserve"> tạp của thời tiết của năm 2024; c</w:t>
      </w:r>
      <w:r w:rsidRPr="00820B8C">
        <w:rPr>
          <w:rFonts w:ascii="Times New Roman" w:hAnsi="Times New Roman"/>
          <w:spacing w:val="-2"/>
          <w:sz w:val="28"/>
        </w:rPr>
        <w:t xml:space="preserve">huẩn bị chu đáo các nội dung tổ chức Đại hội đại biểu các dân tộc thiểu số cấp tỉnh lần thứ IV. </w:t>
      </w:r>
    </w:p>
    <w:p w14:paraId="2F327B52" w14:textId="16BE4BF2" w:rsidR="00F3641B" w:rsidRPr="00820B8C" w:rsidRDefault="003E3109" w:rsidP="008702AF">
      <w:pPr>
        <w:pStyle w:val="BodyText"/>
        <w:spacing w:after="100" w:line="252" w:lineRule="auto"/>
        <w:ind w:firstLine="709"/>
        <w:rPr>
          <w:rFonts w:ascii="Times New Roman" w:hAnsi="Times New Roman"/>
          <w:spacing w:val="-2"/>
          <w:sz w:val="28"/>
        </w:rPr>
      </w:pPr>
      <w:r w:rsidRPr="003E3109">
        <w:rPr>
          <w:rFonts w:ascii="Times New Roman" w:hAnsi="Times New Roman"/>
          <w:spacing w:val="-2"/>
          <w:sz w:val="28"/>
        </w:rPr>
        <w:t>9</w:t>
      </w:r>
      <w:r w:rsidR="004150B9" w:rsidRPr="003E3109">
        <w:rPr>
          <w:rFonts w:ascii="Times New Roman" w:hAnsi="Times New Roman"/>
          <w:spacing w:val="-2"/>
          <w:sz w:val="28"/>
        </w:rPr>
        <w:t>.</w:t>
      </w:r>
      <w:r w:rsidR="004150B9" w:rsidRPr="00820B8C">
        <w:rPr>
          <w:rFonts w:ascii="Times New Roman" w:hAnsi="Times New Roman"/>
          <w:b/>
          <w:spacing w:val="-2"/>
          <w:sz w:val="28"/>
        </w:rPr>
        <w:t xml:space="preserve"> </w:t>
      </w:r>
      <w:r w:rsidR="00F3641B" w:rsidRPr="00820B8C">
        <w:rPr>
          <w:rFonts w:ascii="Times New Roman" w:hAnsi="Times New Roman"/>
          <w:spacing w:val="-2"/>
          <w:sz w:val="28"/>
        </w:rPr>
        <w:t xml:space="preserve">Triển khai đồng bộ các giải pháp bảo đảm an toàn giao thông, trật tự an toàn xã hội trên địa bàn; chủ động phòng ngừa, ứng phó, xử lý kịp thời, ngăn chặn có hiệu quả các tình huống phát sinh (nếu có). Thực hiện tốt công tác tiếp công dân, giải quyết đơn thư, kiến nghị, khiếu nại, tố cáo của công </w:t>
      </w:r>
      <w:r>
        <w:rPr>
          <w:rFonts w:ascii="Times New Roman" w:hAnsi="Times New Roman"/>
          <w:spacing w:val="-2"/>
          <w:sz w:val="28"/>
        </w:rPr>
        <w:t>dân, không để xảy ra điểm nóng; t</w:t>
      </w:r>
      <w:r w:rsidRPr="003E3109">
        <w:rPr>
          <w:rFonts w:ascii="Times New Roman" w:hAnsi="Times New Roman"/>
          <w:spacing w:val="-2"/>
          <w:sz w:val="28"/>
        </w:rPr>
        <w:t xml:space="preserve">iếp tục </w:t>
      </w:r>
      <w:r>
        <w:rPr>
          <w:rFonts w:ascii="Times New Roman" w:hAnsi="Times New Roman"/>
          <w:spacing w:val="-2"/>
          <w:sz w:val="28"/>
        </w:rPr>
        <w:t xml:space="preserve">thực hiện hiệu quả </w:t>
      </w:r>
      <w:r w:rsidRPr="003E3109">
        <w:rPr>
          <w:rFonts w:ascii="Times New Roman" w:hAnsi="Times New Roman"/>
          <w:spacing w:val="-2"/>
          <w:sz w:val="28"/>
        </w:rPr>
        <w:t xml:space="preserve">Đề án phát triển ứng dụng dữ liệu về dân cư, định danh và xác thực điện tử phục vụ chuyển đổi số quốc gia giai đoạn 2022 - 2025, tầm nhìn đến năm 2030 (Đề án 06) </w:t>
      </w:r>
      <w:r>
        <w:rPr>
          <w:rFonts w:ascii="Times New Roman" w:hAnsi="Times New Roman"/>
          <w:spacing w:val="-2"/>
          <w:sz w:val="28"/>
        </w:rPr>
        <w:t>trên địa bàn tỉnh.</w:t>
      </w:r>
    </w:p>
    <w:p w14:paraId="24F295AA" w14:textId="380C58B0" w:rsidR="00437CCD" w:rsidRPr="00820B8C" w:rsidRDefault="003E3109" w:rsidP="008702AF">
      <w:pPr>
        <w:pStyle w:val="BodyText"/>
        <w:spacing w:after="100" w:line="252" w:lineRule="auto"/>
        <w:ind w:firstLine="709"/>
        <w:rPr>
          <w:rFonts w:ascii="Times New Roman" w:hAnsi="Times New Roman"/>
          <w:spacing w:val="-2"/>
          <w:sz w:val="28"/>
        </w:rPr>
      </w:pPr>
      <w:r w:rsidRPr="003E3109">
        <w:rPr>
          <w:rFonts w:ascii="Times New Roman" w:hAnsi="Times New Roman"/>
          <w:spacing w:val="-2"/>
          <w:sz w:val="28"/>
        </w:rPr>
        <w:t>10</w:t>
      </w:r>
      <w:r w:rsidR="00437CCD" w:rsidRPr="003E3109">
        <w:rPr>
          <w:rFonts w:ascii="Times New Roman" w:hAnsi="Times New Roman"/>
          <w:spacing w:val="-2"/>
          <w:sz w:val="28"/>
        </w:rPr>
        <w:t>.</w:t>
      </w:r>
      <w:r w:rsidR="00437CCD" w:rsidRPr="00820B8C">
        <w:rPr>
          <w:rFonts w:ascii="Times New Roman" w:hAnsi="Times New Roman"/>
          <w:spacing w:val="-2"/>
          <w:sz w:val="28"/>
        </w:rPr>
        <w:t xml:space="preserve"> </w:t>
      </w:r>
      <w:r w:rsidR="00D74476" w:rsidRPr="00820B8C">
        <w:rPr>
          <w:rFonts w:ascii="Times New Roman" w:hAnsi="Times New Roman"/>
          <w:spacing w:val="-2"/>
          <w:sz w:val="28"/>
        </w:rPr>
        <w:t xml:space="preserve">Các Sở, Ban, ngành và địa phương </w:t>
      </w:r>
      <w:r>
        <w:rPr>
          <w:rFonts w:ascii="Times New Roman" w:hAnsi="Times New Roman"/>
          <w:spacing w:val="-2"/>
          <w:sz w:val="28"/>
        </w:rPr>
        <w:t>t</w:t>
      </w:r>
      <w:r w:rsidR="00D74476" w:rsidRPr="00820B8C">
        <w:rPr>
          <w:rFonts w:ascii="Times New Roman" w:hAnsi="Times New Roman"/>
          <w:spacing w:val="-2"/>
          <w:sz w:val="28"/>
        </w:rPr>
        <w:t xml:space="preserve">iếp tục </w:t>
      </w:r>
      <w:r w:rsidR="00437CCD" w:rsidRPr="00820B8C">
        <w:rPr>
          <w:rFonts w:ascii="Times New Roman" w:hAnsi="Times New Roman"/>
          <w:spacing w:val="-2"/>
          <w:sz w:val="28"/>
        </w:rPr>
        <w:t xml:space="preserve">theo dõi, </w:t>
      </w:r>
      <w:r w:rsidR="00D74476" w:rsidRPr="00820B8C">
        <w:rPr>
          <w:rFonts w:ascii="Times New Roman" w:hAnsi="Times New Roman"/>
          <w:spacing w:val="-2"/>
          <w:sz w:val="28"/>
        </w:rPr>
        <w:t xml:space="preserve">chủ động </w:t>
      </w:r>
      <w:r w:rsidR="00437CCD" w:rsidRPr="00820B8C">
        <w:rPr>
          <w:rFonts w:ascii="Times New Roman" w:hAnsi="Times New Roman"/>
          <w:spacing w:val="-2"/>
          <w:sz w:val="28"/>
        </w:rPr>
        <w:t>đánh giá tình hình triển khai thực hiện các Nghị quyết HĐND tỉnh ban hành; kịp thời tháo gỡ, giải quyết khó khăn, vướng mắc trong quá trình triển khai thực hiện; đề xuất giải pháp tham mưu UBND tỉnh để xem xét, báo cáo HĐND tỉnh kịp thời điều chỉnh, sửa đổi</w:t>
      </w:r>
      <w:r w:rsidR="00D74476" w:rsidRPr="00820B8C">
        <w:rPr>
          <w:rFonts w:ascii="Times New Roman" w:hAnsi="Times New Roman"/>
          <w:spacing w:val="-2"/>
          <w:sz w:val="28"/>
        </w:rPr>
        <w:t>, bổ sung, thay thế cho phù hợp với tình hình thực tế và các quy định mới ban hành.</w:t>
      </w:r>
    </w:p>
    <w:p w14:paraId="1C6C4BC4" w14:textId="27FE88F1" w:rsidR="00B500F1" w:rsidRDefault="002905F2" w:rsidP="008702AF">
      <w:pPr>
        <w:spacing w:after="100" w:line="252" w:lineRule="auto"/>
        <w:ind w:firstLine="709"/>
        <w:jc w:val="both"/>
        <w:rPr>
          <w:rFonts w:ascii="Times New Roman" w:hAnsi="Times New Roman" w:cs="Times New Roman"/>
          <w:sz w:val="28"/>
          <w:szCs w:val="28"/>
        </w:rPr>
      </w:pPr>
      <w:r w:rsidRPr="00820B8C">
        <w:rPr>
          <w:rFonts w:ascii="Times New Roman" w:hAnsi="Times New Roman" w:cs="Times New Roman"/>
          <w:sz w:val="28"/>
          <w:szCs w:val="28"/>
        </w:rPr>
        <w:t xml:space="preserve">Trên đây </w:t>
      </w:r>
      <w:r w:rsidR="009C4229" w:rsidRPr="00820B8C">
        <w:rPr>
          <w:rFonts w:ascii="Times New Roman" w:hAnsi="Times New Roman" w:cs="Times New Roman"/>
          <w:sz w:val="28"/>
          <w:szCs w:val="28"/>
        </w:rPr>
        <w:t xml:space="preserve">là Báo cáo </w:t>
      </w:r>
      <w:r w:rsidR="00B500F1" w:rsidRPr="00820B8C">
        <w:rPr>
          <w:rFonts w:ascii="Times New Roman" w:hAnsi="Times New Roman" w:cs="Times New Roman"/>
          <w:sz w:val="28"/>
          <w:szCs w:val="28"/>
        </w:rPr>
        <w:t>công tác chỉ đạo, điều hành của UBND tỉ</w:t>
      </w:r>
      <w:r w:rsidR="00D74476" w:rsidRPr="00820B8C">
        <w:rPr>
          <w:rFonts w:ascii="Times New Roman" w:hAnsi="Times New Roman" w:cs="Times New Roman"/>
          <w:sz w:val="28"/>
          <w:szCs w:val="28"/>
        </w:rPr>
        <w:t>nh</w:t>
      </w:r>
      <w:r w:rsidR="003E3109">
        <w:rPr>
          <w:rFonts w:ascii="Times New Roman" w:hAnsi="Times New Roman" w:cs="Times New Roman"/>
          <w:sz w:val="28"/>
          <w:szCs w:val="28"/>
        </w:rPr>
        <w:t xml:space="preserve"> tháng 5, </w:t>
      </w:r>
      <w:r w:rsidR="00B500F1" w:rsidRPr="00820B8C">
        <w:rPr>
          <w:rFonts w:ascii="Times New Roman" w:hAnsi="Times New Roman" w:cs="Times New Roman"/>
          <w:sz w:val="28"/>
          <w:szCs w:val="28"/>
        </w:rPr>
        <w:t xml:space="preserve">nhiệm vụ trọng tâm tháng </w:t>
      </w:r>
      <w:r w:rsidR="003E3109">
        <w:rPr>
          <w:rFonts w:ascii="Times New Roman" w:hAnsi="Times New Roman" w:cs="Times New Roman"/>
          <w:sz w:val="28"/>
          <w:szCs w:val="28"/>
        </w:rPr>
        <w:t>6</w:t>
      </w:r>
      <w:r w:rsidR="00D74476" w:rsidRPr="00820B8C">
        <w:rPr>
          <w:rFonts w:ascii="Times New Roman" w:hAnsi="Times New Roman" w:cs="Times New Roman"/>
          <w:sz w:val="28"/>
          <w:szCs w:val="28"/>
        </w:rPr>
        <w:t>/2024./.</w:t>
      </w:r>
    </w:p>
    <w:p w14:paraId="77F22C73" w14:textId="77777777" w:rsidR="00EC0FF9" w:rsidRPr="00EC0FF9" w:rsidRDefault="00EC0FF9" w:rsidP="00895E94">
      <w:pPr>
        <w:spacing w:after="120" w:line="252" w:lineRule="auto"/>
        <w:ind w:firstLine="709"/>
        <w:jc w:val="both"/>
        <w:rPr>
          <w:rFonts w:ascii="Times New Roman" w:hAnsi="Times New Roman" w:cs="Times New Roman"/>
          <w:sz w:val="4"/>
          <w:szCs w:val="28"/>
        </w:rPr>
      </w:pPr>
    </w:p>
    <w:p w14:paraId="3D5E4133" w14:textId="21A6CCC5" w:rsidR="009C4229" w:rsidRDefault="00343922" w:rsidP="009C4229">
      <w:pPr>
        <w:pStyle w:val="BodyTextIndent"/>
        <w:spacing w:before="0" w:after="0" w:line="240" w:lineRule="auto"/>
        <w:ind w:firstLine="0"/>
        <w:rPr>
          <w:rFonts w:ascii="Times New Roman" w:hAnsi="Times New Roman"/>
          <w:b/>
          <w:i/>
          <w:sz w:val="24"/>
          <w:szCs w:val="24"/>
          <w:highlight w:val="white"/>
        </w:rPr>
      </w:pPr>
      <w:r>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30CD30F3" wp14:editId="24441000">
                <wp:simplePos x="0" y="0"/>
                <wp:positionH relativeFrom="column">
                  <wp:posOffset>3156585</wp:posOffset>
                </wp:positionH>
                <wp:positionV relativeFrom="paragraph">
                  <wp:posOffset>15240</wp:posOffset>
                </wp:positionV>
                <wp:extent cx="2781300" cy="26365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3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3849F8C7"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F3641B">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1ABBDB57" w:rsidR="00D75980" w:rsidRDefault="00027AF6"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KT. </w:t>
                            </w:r>
                            <w:r w:rsidR="005405D9">
                              <w:rPr>
                                <w:rFonts w:ascii="Times New Roman" w:hAnsi="Times New Roman" w:cs="Times New Roman"/>
                                <w:b/>
                                <w:sz w:val="28"/>
                                <w:szCs w:val="28"/>
                              </w:rPr>
                              <w:t>CHỦ TỊCH</w:t>
                            </w:r>
                          </w:p>
                          <w:p w14:paraId="3E0C4F1C" w14:textId="7943BEA2" w:rsidR="00D64066" w:rsidRDefault="00D64066" w:rsidP="00D64066">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13752A74" w14:textId="77777777" w:rsidR="001C7F90" w:rsidRDefault="001C7F90" w:rsidP="00D64066">
                            <w:pPr>
                              <w:spacing w:after="0" w:line="264" w:lineRule="auto"/>
                              <w:jc w:val="center"/>
                              <w:rPr>
                                <w:rFonts w:ascii="Times New Roman" w:hAnsi="Times New Roman" w:cs="Times New Roman"/>
                                <w:b/>
                                <w:sz w:val="28"/>
                                <w:szCs w:val="28"/>
                              </w:rPr>
                            </w:pPr>
                          </w:p>
                          <w:p w14:paraId="10EA5752" w14:textId="55C906F6" w:rsidR="001C7F90" w:rsidRPr="002230B3"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daky</w:t>
                            </w:r>
                          </w:p>
                          <w:p w14:paraId="513D20E0" w14:textId="77777777" w:rsidR="001C7F90" w:rsidRDefault="001C7F90" w:rsidP="00D64066">
                            <w:pPr>
                              <w:spacing w:after="0" w:line="264" w:lineRule="auto"/>
                              <w:jc w:val="center"/>
                              <w:rPr>
                                <w:rFonts w:ascii="Times New Roman" w:hAnsi="Times New Roman" w:cs="Times New Roman"/>
                                <w:b/>
                                <w:sz w:val="28"/>
                                <w:szCs w:val="28"/>
                              </w:rPr>
                            </w:pPr>
                          </w:p>
                          <w:p w14:paraId="7E4F2520" w14:textId="77777777" w:rsidR="005405D9" w:rsidRDefault="005405D9" w:rsidP="00485D7E">
                            <w:pPr>
                              <w:spacing w:after="0" w:line="264" w:lineRule="auto"/>
                              <w:rPr>
                                <w:rFonts w:ascii="Times New Roman" w:hAnsi="Times New Roman" w:cs="Times New Roman"/>
                                <w:b/>
                                <w:sz w:val="28"/>
                                <w:szCs w:val="28"/>
                              </w:rPr>
                            </w:pPr>
                          </w:p>
                          <w:p w14:paraId="5912545B" w14:textId="77777777" w:rsidR="00D74476" w:rsidRDefault="00D74476" w:rsidP="00485D7E">
                            <w:pPr>
                              <w:spacing w:after="0" w:line="264" w:lineRule="auto"/>
                              <w:rPr>
                                <w:rFonts w:ascii="Times New Roman" w:hAnsi="Times New Roman" w:cs="Times New Roman"/>
                                <w:b/>
                                <w:sz w:val="28"/>
                                <w:szCs w:val="28"/>
                              </w:rPr>
                            </w:pPr>
                          </w:p>
                          <w:p w14:paraId="2F3B0791" w14:textId="77777777" w:rsidR="00D74476" w:rsidRDefault="00D74476" w:rsidP="00485D7E">
                            <w:pPr>
                              <w:spacing w:after="0" w:line="264" w:lineRule="auto"/>
                              <w:rPr>
                                <w:rFonts w:ascii="Times New Roman" w:hAnsi="Times New Roman" w:cs="Times New Roman"/>
                                <w:b/>
                                <w:sz w:val="28"/>
                                <w:szCs w:val="28"/>
                              </w:rPr>
                            </w:pPr>
                          </w:p>
                          <w:p w14:paraId="069E1DB8" w14:textId="77777777" w:rsidR="00D74476" w:rsidRDefault="00D74476" w:rsidP="00485D7E">
                            <w:pPr>
                              <w:spacing w:after="0" w:line="264" w:lineRule="auto"/>
                              <w:rPr>
                                <w:rFonts w:ascii="Times New Roman" w:hAnsi="Times New Roman" w:cs="Times New Roman"/>
                                <w:b/>
                                <w:sz w:val="28"/>
                                <w:szCs w:val="28"/>
                              </w:rPr>
                            </w:pPr>
                          </w:p>
                          <w:p w14:paraId="07025206" w14:textId="132C5105"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3ED9A179"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daky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8.55pt;margin-top:1.2pt;width:219pt;height:20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P1hQ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" stroked="f">
                <v:textbox>
                  <w:txbxContent>
                    <w:p w14:paraId="14BD6FA0" w14:textId="3849F8C7"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F3641B">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1ABBDB57" w:rsidR="00D75980" w:rsidRDefault="00027AF6"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KT. </w:t>
                      </w:r>
                      <w:r w:rsidR="005405D9">
                        <w:rPr>
                          <w:rFonts w:ascii="Times New Roman" w:hAnsi="Times New Roman" w:cs="Times New Roman"/>
                          <w:b/>
                          <w:sz w:val="28"/>
                          <w:szCs w:val="28"/>
                        </w:rPr>
                        <w:t>CHỦ TỊCH</w:t>
                      </w:r>
                    </w:p>
                    <w:p w14:paraId="3E0C4F1C" w14:textId="7943BEA2" w:rsidR="00D64066" w:rsidRDefault="00D64066" w:rsidP="00D64066">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14:paraId="13752A74" w14:textId="77777777" w:rsidR="001C7F90" w:rsidRDefault="001C7F90" w:rsidP="00D64066">
                      <w:pPr>
                        <w:spacing w:after="0" w:line="264" w:lineRule="auto"/>
                        <w:jc w:val="center"/>
                        <w:rPr>
                          <w:rFonts w:ascii="Times New Roman" w:hAnsi="Times New Roman" w:cs="Times New Roman"/>
                          <w:b/>
                          <w:sz w:val="28"/>
                          <w:szCs w:val="28"/>
                        </w:rPr>
                      </w:pPr>
                    </w:p>
                    <w:p w14:paraId="10EA5752" w14:textId="55C906F6" w:rsidR="001C7F90" w:rsidRPr="002230B3"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daky</w:t>
                      </w:r>
                    </w:p>
                    <w:p w14:paraId="513D20E0" w14:textId="77777777" w:rsidR="001C7F90" w:rsidRDefault="001C7F90" w:rsidP="00D64066">
                      <w:pPr>
                        <w:spacing w:after="0" w:line="264" w:lineRule="auto"/>
                        <w:jc w:val="center"/>
                        <w:rPr>
                          <w:rFonts w:ascii="Times New Roman" w:hAnsi="Times New Roman" w:cs="Times New Roman"/>
                          <w:b/>
                          <w:sz w:val="28"/>
                          <w:szCs w:val="28"/>
                        </w:rPr>
                      </w:pPr>
                    </w:p>
                    <w:p w14:paraId="7E4F2520" w14:textId="77777777" w:rsidR="005405D9" w:rsidRDefault="005405D9" w:rsidP="00485D7E">
                      <w:pPr>
                        <w:spacing w:after="0" w:line="264" w:lineRule="auto"/>
                        <w:rPr>
                          <w:rFonts w:ascii="Times New Roman" w:hAnsi="Times New Roman" w:cs="Times New Roman"/>
                          <w:b/>
                          <w:sz w:val="28"/>
                          <w:szCs w:val="28"/>
                        </w:rPr>
                      </w:pPr>
                    </w:p>
                    <w:p w14:paraId="5912545B" w14:textId="77777777" w:rsidR="00D74476" w:rsidRDefault="00D74476" w:rsidP="00485D7E">
                      <w:pPr>
                        <w:spacing w:after="0" w:line="264" w:lineRule="auto"/>
                        <w:rPr>
                          <w:rFonts w:ascii="Times New Roman" w:hAnsi="Times New Roman" w:cs="Times New Roman"/>
                          <w:b/>
                          <w:sz w:val="28"/>
                          <w:szCs w:val="28"/>
                        </w:rPr>
                      </w:pPr>
                    </w:p>
                    <w:p w14:paraId="2F3B0791" w14:textId="77777777" w:rsidR="00D74476" w:rsidRDefault="00D74476" w:rsidP="00485D7E">
                      <w:pPr>
                        <w:spacing w:after="0" w:line="264" w:lineRule="auto"/>
                        <w:rPr>
                          <w:rFonts w:ascii="Times New Roman" w:hAnsi="Times New Roman" w:cs="Times New Roman"/>
                          <w:b/>
                          <w:sz w:val="28"/>
                          <w:szCs w:val="28"/>
                        </w:rPr>
                      </w:pPr>
                    </w:p>
                    <w:p w14:paraId="069E1DB8" w14:textId="77777777" w:rsidR="00D74476" w:rsidRDefault="00D74476" w:rsidP="00485D7E">
                      <w:pPr>
                        <w:spacing w:after="0" w:line="264" w:lineRule="auto"/>
                        <w:rPr>
                          <w:rFonts w:ascii="Times New Roman" w:hAnsi="Times New Roman" w:cs="Times New Roman"/>
                          <w:b/>
                          <w:sz w:val="28"/>
                          <w:szCs w:val="28"/>
                        </w:rPr>
                      </w:pPr>
                    </w:p>
                    <w:p w14:paraId="07025206" w14:textId="132C5105"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3ED9A179"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daky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170A6CB9" w14:textId="43712EC9" w:rsidR="009C4229" w:rsidRPr="009C4229" w:rsidRDefault="009C4229" w:rsidP="009C4229">
      <w:pPr>
        <w:pStyle w:val="BodyTextIndent"/>
        <w:spacing w:before="0" w:after="0" w:line="240" w:lineRule="auto"/>
        <w:ind w:firstLine="0"/>
        <w:rPr>
          <w:rFonts w:ascii="Times New Roman" w:hAnsi="Times New Roman"/>
          <w:sz w:val="22"/>
          <w:szCs w:val="22"/>
          <w:highlight w:val="white"/>
        </w:rPr>
      </w:pPr>
      <w:r w:rsidRPr="009C4229">
        <w:rPr>
          <w:rFonts w:ascii="Times New Roman" w:hAnsi="Times New Roman"/>
          <w:sz w:val="24"/>
          <w:szCs w:val="24"/>
          <w:highlight w:val="white"/>
        </w:rPr>
        <w:t xml:space="preserve">  </w:t>
      </w:r>
      <w:r w:rsidRPr="009C4229">
        <w:rPr>
          <w:rFonts w:ascii="Times New Roman" w:hAnsi="Times New Roman"/>
          <w:sz w:val="22"/>
          <w:szCs w:val="22"/>
          <w:highlight w:val="white"/>
        </w:rPr>
        <w:t>- Văn phòng Chính phủ (báo cáo);</w:t>
      </w:r>
    </w:p>
    <w:p w14:paraId="43BC7544" w14:textId="2FCA7A69"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w:t>
      </w:r>
      <w:r w:rsidR="003326DF">
        <w:rPr>
          <w:rFonts w:ascii="Times New Roman" w:hAnsi="Times New Roman"/>
          <w:sz w:val="22"/>
          <w:szCs w:val="22"/>
          <w:highlight w:val="white"/>
        </w:rPr>
        <w:t xml:space="preserve">TTTU, </w:t>
      </w:r>
      <w:r w:rsidRPr="009C4229">
        <w:rPr>
          <w:rFonts w:ascii="Times New Roman" w:hAnsi="Times New Roman"/>
          <w:sz w:val="22"/>
          <w:szCs w:val="22"/>
          <w:highlight w:val="white"/>
        </w:rPr>
        <w:t>TVTU, HĐND, UBMTTQVN tỉnh;</w:t>
      </w:r>
    </w:p>
    <w:p w14:paraId="2FEB8925"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CT, các phó CT UBND tỉnh;</w:t>
      </w:r>
    </w:p>
    <w:p w14:paraId="79F9294E"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Đoàn đại biểu quốc hội tỉnh;</w:t>
      </w:r>
    </w:p>
    <w:p w14:paraId="68D286E6" w14:textId="1792F703" w:rsidR="00B94764"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VPTU, </w:t>
      </w:r>
      <w:r w:rsidR="00865BED" w:rsidRPr="009C4229">
        <w:rPr>
          <w:rFonts w:ascii="Times New Roman" w:hAnsi="Times New Roman"/>
          <w:sz w:val="22"/>
          <w:szCs w:val="22"/>
          <w:highlight w:val="white"/>
        </w:rPr>
        <w:t xml:space="preserve">VP Đoàn </w:t>
      </w:r>
      <w:r w:rsidRPr="009C4229">
        <w:rPr>
          <w:rFonts w:ascii="Times New Roman" w:hAnsi="Times New Roman"/>
          <w:sz w:val="22"/>
          <w:szCs w:val="22"/>
          <w:highlight w:val="white"/>
        </w:rPr>
        <w:t>ĐBQH</w:t>
      </w:r>
      <w:r w:rsidR="00865BED" w:rsidRPr="009C4229">
        <w:rPr>
          <w:rFonts w:ascii="Times New Roman" w:hAnsi="Times New Roman"/>
          <w:sz w:val="22"/>
          <w:szCs w:val="22"/>
          <w:highlight w:val="white"/>
        </w:rPr>
        <w:t>&amp;HĐND</w:t>
      </w:r>
      <w:r w:rsidRPr="009C4229">
        <w:rPr>
          <w:rFonts w:ascii="Times New Roman" w:hAnsi="Times New Roman"/>
          <w:sz w:val="22"/>
          <w:szCs w:val="22"/>
          <w:highlight w:val="white"/>
        </w:rPr>
        <w:t xml:space="preserve"> tỉnh; </w:t>
      </w:r>
    </w:p>
    <w:p w14:paraId="6D7E3489" w14:textId="2F7E255C" w:rsidR="003326DF" w:rsidRPr="009C4229" w:rsidRDefault="003326DF" w:rsidP="009C4229">
      <w:pPr>
        <w:pStyle w:val="BodyTextIndent"/>
        <w:spacing w:before="0" w:after="0" w:line="240" w:lineRule="auto"/>
        <w:ind w:firstLine="142"/>
        <w:rPr>
          <w:rFonts w:ascii="Times New Roman" w:hAnsi="Times New Roman"/>
          <w:sz w:val="22"/>
          <w:szCs w:val="22"/>
          <w:highlight w:val="white"/>
        </w:rPr>
      </w:pPr>
      <w:r w:rsidRPr="003326DF">
        <w:rPr>
          <w:rFonts w:ascii="Times New Roman" w:hAnsi="Times New Roman"/>
          <w:sz w:val="22"/>
          <w:szCs w:val="22"/>
        </w:rPr>
        <w:t>- Các Sở, Ban, ngành;</w:t>
      </w:r>
    </w:p>
    <w:p w14:paraId="6F8E1C3D"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UBND các huyện, thị xã, thành phố;</w:t>
      </w:r>
    </w:p>
    <w:p w14:paraId="39DE4593"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CPVP, các phòng chuyên viên;</w:t>
      </w:r>
    </w:p>
    <w:p w14:paraId="1F1FE428" w14:textId="196BD665" w:rsidR="00B94764" w:rsidRPr="008A2CCB" w:rsidRDefault="00B94764" w:rsidP="009C4229">
      <w:pPr>
        <w:pStyle w:val="BodyTextIndent"/>
        <w:spacing w:before="0" w:after="0" w:line="240" w:lineRule="auto"/>
        <w:ind w:firstLine="142"/>
        <w:rPr>
          <w:rFonts w:ascii="Times New Roman" w:hAnsi="Times New Roman"/>
          <w:sz w:val="16"/>
          <w:szCs w:val="22"/>
          <w:highlight w:val="white"/>
        </w:rPr>
      </w:pPr>
      <w:r w:rsidRPr="009C4229">
        <w:rPr>
          <w:rFonts w:ascii="Times New Roman" w:hAnsi="Times New Roman"/>
          <w:sz w:val="22"/>
          <w:szCs w:val="22"/>
          <w:highlight w:val="white"/>
        </w:rPr>
        <w:t>- Lưu: VT, TH</w:t>
      </w:r>
      <w:r w:rsidR="008A2CCB">
        <w:rPr>
          <w:rFonts w:ascii="Times New Roman" w:hAnsi="Times New Roman"/>
          <w:sz w:val="22"/>
          <w:szCs w:val="22"/>
          <w:highlight w:val="white"/>
        </w:rPr>
        <w:t xml:space="preserve"> </w:t>
      </w:r>
      <w:r w:rsidR="008A2CCB" w:rsidRPr="008A2CCB">
        <w:rPr>
          <w:rFonts w:ascii="Times New Roman" w:hAnsi="Times New Roman"/>
          <w:sz w:val="16"/>
          <w:szCs w:val="22"/>
          <w:highlight w:val="white"/>
        </w:rPr>
        <w:t>(Hiền).</w:t>
      </w:r>
    </w:p>
    <w:p w14:paraId="25809E83" w14:textId="77777777" w:rsidR="009F0628" w:rsidRPr="009C4229" w:rsidRDefault="009F0628" w:rsidP="008B053C">
      <w:pPr>
        <w:jc w:val="both"/>
        <w:rPr>
          <w:rFonts w:ascii="Times New Roman" w:hAnsi="Times New Roman" w:cs="Times New Roman"/>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3E3109">
      <w:headerReference w:type="default" r:id="rId9"/>
      <w:footerReference w:type="even" r:id="rId10"/>
      <w:footerReference w:type="default" r:id="rId11"/>
      <w:pgSz w:w="11907" w:h="16840" w:code="9"/>
      <w:pgMar w:top="709" w:right="1134" w:bottom="1134" w:left="1701" w:header="51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F5832" w14:textId="77777777" w:rsidR="00612742" w:rsidRDefault="00612742" w:rsidP="009F0628">
      <w:pPr>
        <w:spacing w:after="0" w:line="240" w:lineRule="auto"/>
      </w:pPr>
      <w:r>
        <w:separator/>
      </w:r>
    </w:p>
  </w:endnote>
  <w:endnote w:type="continuationSeparator" w:id="0">
    <w:p w14:paraId="1074B105" w14:textId="77777777" w:rsidR="00612742" w:rsidRDefault="00612742"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2DA5F" w14:textId="77777777" w:rsidR="00612742" w:rsidRDefault="00612742" w:rsidP="009F0628">
      <w:pPr>
        <w:spacing w:after="0" w:line="240" w:lineRule="auto"/>
      </w:pPr>
      <w:r>
        <w:separator/>
      </w:r>
    </w:p>
  </w:footnote>
  <w:footnote w:type="continuationSeparator" w:id="0">
    <w:p w14:paraId="43FCB48F" w14:textId="77777777" w:rsidR="00612742" w:rsidRDefault="00612742" w:rsidP="009F0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844"/>
      <w:docPartObj>
        <w:docPartGallery w:val="Page Numbers (Top of Page)"/>
        <w:docPartUnique/>
      </w:docPartObj>
    </w:sdtPr>
    <w:sdtEndPr/>
    <w:sdtContent>
      <w:p w14:paraId="18863ABF" w14:textId="44399B6F" w:rsidR="005652F4" w:rsidRDefault="00975222">
        <w:pPr>
          <w:pStyle w:val="Header"/>
          <w:jc w:val="center"/>
        </w:pPr>
        <w:r>
          <w:fldChar w:fldCharType="begin"/>
        </w:r>
        <w:r>
          <w:instrText xml:space="preserve"> PAGE   \* MERGEFORMAT </w:instrText>
        </w:r>
        <w:r>
          <w:fldChar w:fldCharType="separate"/>
        </w:r>
        <w:r w:rsidR="008702AF">
          <w:rPr>
            <w:noProof/>
          </w:rPr>
          <w:t>3</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855"/>
    <w:multiLevelType w:val="hybridMultilevel"/>
    <w:tmpl w:val="F44CA48C"/>
    <w:lvl w:ilvl="0" w:tplc="21FAC2A6">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E1F2F78"/>
    <w:multiLevelType w:val="hybridMultilevel"/>
    <w:tmpl w:val="BC42B5C2"/>
    <w:lvl w:ilvl="0" w:tplc="7D6AF20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4A5245"/>
    <w:multiLevelType w:val="hybridMultilevel"/>
    <w:tmpl w:val="550C0AA2"/>
    <w:lvl w:ilvl="0" w:tplc="FBBE49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DCF189A"/>
    <w:multiLevelType w:val="hybridMultilevel"/>
    <w:tmpl w:val="88FE1C7A"/>
    <w:lvl w:ilvl="0" w:tplc="BAFE2C22">
      <w:start w:val="3"/>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5B616A7"/>
    <w:multiLevelType w:val="hybridMultilevel"/>
    <w:tmpl w:val="A190BB62"/>
    <w:lvl w:ilvl="0" w:tplc="CE041082">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68E0639"/>
    <w:multiLevelType w:val="hybridMultilevel"/>
    <w:tmpl w:val="1DF6D76E"/>
    <w:lvl w:ilvl="0" w:tplc="DEA26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E7C3A46"/>
    <w:multiLevelType w:val="hybridMultilevel"/>
    <w:tmpl w:val="50B2506A"/>
    <w:lvl w:ilvl="0" w:tplc="FC8886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2F71498"/>
    <w:multiLevelType w:val="hybridMultilevel"/>
    <w:tmpl w:val="22BAA8D2"/>
    <w:lvl w:ilvl="0" w:tplc="A20AC5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A1B5482"/>
    <w:multiLevelType w:val="hybridMultilevel"/>
    <w:tmpl w:val="48B005F8"/>
    <w:lvl w:ilvl="0" w:tplc="8576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8"/>
    <w:rsid w:val="00000403"/>
    <w:rsid w:val="00000C9E"/>
    <w:rsid w:val="00001DB5"/>
    <w:rsid w:val="00002BC6"/>
    <w:rsid w:val="000049B7"/>
    <w:rsid w:val="0000619B"/>
    <w:rsid w:val="000062AB"/>
    <w:rsid w:val="00006F96"/>
    <w:rsid w:val="00010608"/>
    <w:rsid w:val="000122E1"/>
    <w:rsid w:val="00012C64"/>
    <w:rsid w:val="00014989"/>
    <w:rsid w:val="00015E9A"/>
    <w:rsid w:val="00016681"/>
    <w:rsid w:val="00017540"/>
    <w:rsid w:val="00017F33"/>
    <w:rsid w:val="000203FB"/>
    <w:rsid w:val="00021A88"/>
    <w:rsid w:val="00021E9A"/>
    <w:rsid w:val="00024217"/>
    <w:rsid w:val="00026121"/>
    <w:rsid w:val="00027AF6"/>
    <w:rsid w:val="00027F0A"/>
    <w:rsid w:val="00030121"/>
    <w:rsid w:val="00030694"/>
    <w:rsid w:val="00030974"/>
    <w:rsid w:val="00032B20"/>
    <w:rsid w:val="0003322F"/>
    <w:rsid w:val="000332D0"/>
    <w:rsid w:val="00035381"/>
    <w:rsid w:val="00035689"/>
    <w:rsid w:val="00036187"/>
    <w:rsid w:val="00036864"/>
    <w:rsid w:val="00036AA8"/>
    <w:rsid w:val="00037317"/>
    <w:rsid w:val="00037E01"/>
    <w:rsid w:val="000420F9"/>
    <w:rsid w:val="00043AE1"/>
    <w:rsid w:val="000442CB"/>
    <w:rsid w:val="00046562"/>
    <w:rsid w:val="00046B20"/>
    <w:rsid w:val="00046FF1"/>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9A9"/>
    <w:rsid w:val="000703A1"/>
    <w:rsid w:val="00070B0E"/>
    <w:rsid w:val="000718FF"/>
    <w:rsid w:val="00073297"/>
    <w:rsid w:val="00074A9E"/>
    <w:rsid w:val="00075584"/>
    <w:rsid w:val="00076204"/>
    <w:rsid w:val="000769B3"/>
    <w:rsid w:val="000815CF"/>
    <w:rsid w:val="00081947"/>
    <w:rsid w:val="00081D77"/>
    <w:rsid w:val="0008486B"/>
    <w:rsid w:val="000901A8"/>
    <w:rsid w:val="000904EF"/>
    <w:rsid w:val="00092A33"/>
    <w:rsid w:val="000934FD"/>
    <w:rsid w:val="00096835"/>
    <w:rsid w:val="000A17CA"/>
    <w:rsid w:val="000A29A9"/>
    <w:rsid w:val="000A3C1C"/>
    <w:rsid w:val="000A69C2"/>
    <w:rsid w:val="000A69DA"/>
    <w:rsid w:val="000A7E02"/>
    <w:rsid w:val="000B2BA5"/>
    <w:rsid w:val="000B4602"/>
    <w:rsid w:val="000B5E9B"/>
    <w:rsid w:val="000B6647"/>
    <w:rsid w:val="000B69BD"/>
    <w:rsid w:val="000B6EC5"/>
    <w:rsid w:val="000C105B"/>
    <w:rsid w:val="000C12D4"/>
    <w:rsid w:val="000C219F"/>
    <w:rsid w:val="000C294E"/>
    <w:rsid w:val="000C3383"/>
    <w:rsid w:val="000C3EB5"/>
    <w:rsid w:val="000C50F1"/>
    <w:rsid w:val="000C5DB9"/>
    <w:rsid w:val="000C631B"/>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E419A"/>
    <w:rsid w:val="000F0DDB"/>
    <w:rsid w:val="000F1D32"/>
    <w:rsid w:val="000F2F26"/>
    <w:rsid w:val="000F3340"/>
    <w:rsid w:val="000F3790"/>
    <w:rsid w:val="000F42CD"/>
    <w:rsid w:val="000F523B"/>
    <w:rsid w:val="000F7233"/>
    <w:rsid w:val="00101AE8"/>
    <w:rsid w:val="001023B2"/>
    <w:rsid w:val="00102A93"/>
    <w:rsid w:val="00103BEC"/>
    <w:rsid w:val="001050B7"/>
    <w:rsid w:val="00106F41"/>
    <w:rsid w:val="00110184"/>
    <w:rsid w:val="00110721"/>
    <w:rsid w:val="00111039"/>
    <w:rsid w:val="0011203E"/>
    <w:rsid w:val="001126A4"/>
    <w:rsid w:val="00112E98"/>
    <w:rsid w:val="00115112"/>
    <w:rsid w:val="00116993"/>
    <w:rsid w:val="00116F12"/>
    <w:rsid w:val="00125AE2"/>
    <w:rsid w:val="00125F44"/>
    <w:rsid w:val="00125FF4"/>
    <w:rsid w:val="00131C62"/>
    <w:rsid w:val="00131DA9"/>
    <w:rsid w:val="00132889"/>
    <w:rsid w:val="001338CF"/>
    <w:rsid w:val="00133CCA"/>
    <w:rsid w:val="00135966"/>
    <w:rsid w:val="00135D5A"/>
    <w:rsid w:val="00136FCB"/>
    <w:rsid w:val="0013758A"/>
    <w:rsid w:val="00137725"/>
    <w:rsid w:val="00140425"/>
    <w:rsid w:val="00143CDA"/>
    <w:rsid w:val="00144645"/>
    <w:rsid w:val="0014514C"/>
    <w:rsid w:val="0014545E"/>
    <w:rsid w:val="00145623"/>
    <w:rsid w:val="00145B67"/>
    <w:rsid w:val="001461AB"/>
    <w:rsid w:val="00147F7F"/>
    <w:rsid w:val="0015045E"/>
    <w:rsid w:val="0015110E"/>
    <w:rsid w:val="00153954"/>
    <w:rsid w:val="00153BDE"/>
    <w:rsid w:val="00153F6F"/>
    <w:rsid w:val="00156F4D"/>
    <w:rsid w:val="00157318"/>
    <w:rsid w:val="001603D3"/>
    <w:rsid w:val="00161B41"/>
    <w:rsid w:val="00162BBA"/>
    <w:rsid w:val="00163229"/>
    <w:rsid w:val="0016396F"/>
    <w:rsid w:val="00163A05"/>
    <w:rsid w:val="0016624E"/>
    <w:rsid w:val="001679CB"/>
    <w:rsid w:val="00170AFC"/>
    <w:rsid w:val="0017129D"/>
    <w:rsid w:val="00171ECE"/>
    <w:rsid w:val="00172D1A"/>
    <w:rsid w:val="00173251"/>
    <w:rsid w:val="00173388"/>
    <w:rsid w:val="00176FB8"/>
    <w:rsid w:val="001816B1"/>
    <w:rsid w:val="00181915"/>
    <w:rsid w:val="00182840"/>
    <w:rsid w:val="00182DAC"/>
    <w:rsid w:val="00185B11"/>
    <w:rsid w:val="001862B6"/>
    <w:rsid w:val="0018633D"/>
    <w:rsid w:val="00186F8E"/>
    <w:rsid w:val="00191195"/>
    <w:rsid w:val="00191E7D"/>
    <w:rsid w:val="00191FFB"/>
    <w:rsid w:val="00192F62"/>
    <w:rsid w:val="0019345D"/>
    <w:rsid w:val="001938AC"/>
    <w:rsid w:val="001938D4"/>
    <w:rsid w:val="00194709"/>
    <w:rsid w:val="001A0794"/>
    <w:rsid w:val="001A16EE"/>
    <w:rsid w:val="001A2807"/>
    <w:rsid w:val="001A2F67"/>
    <w:rsid w:val="001A343B"/>
    <w:rsid w:val="001A410A"/>
    <w:rsid w:val="001A4F9A"/>
    <w:rsid w:val="001A577B"/>
    <w:rsid w:val="001A5949"/>
    <w:rsid w:val="001A5F3F"/>
    <w:rsid w:val="001A62ED"/>
    <w:rsid w:val="001A6338"/>
    <w:rsid w:val="001A65A0"/>
    <w:rsid w:val="001A69D5"/>
    <w:rsid w:val="001A7EA2"/>
    <w:rsid w:val="001B075F"/>
    <w:rsid w:val="001B0D01"/>
    <w:rsid w:val="001B2935"/>
    <w:rsid w:val="001B38A5"/>
    <w:rsid w:val="001B41D3"/>
    <w:rsid w:val="001B4E2A"/>
    <w:rsid w:val="001B5BAA"/>
    <w:rsid w:val="001B65C6"/>
    <w:rsid w:val="001B67BC"/>
    <w:rsid w:val="001C0A00"/>
    <w:rsid w:val="001C0F59"/>
    <w:rsid w:val="001C1C1E"/>
    <w:rsid w:val="001C27C8"/>
    <w:rsid w:val="001C3E49"/>
    <w:rsid w:val="001C4916"/>
    <w:rsid w:val="001C7F90"/>
    <w:rsid w:val="001D017B"/>
    <w:rsid w:val="001D0648"/>
    <w:rsid w:val="001D27D9"/>
    <w:rsid w:val="001D3F99"/>
    <w:rsid w:val="001D602C"/>
    <w:rsid w:val="001D613F"/>
    <w:rsid w:val="001D6BFD"/>
    <w:rsid w:val="001E1771"/>
    <w:rsid w:val="001E186C"/>
    <w:rsid w:val="001E2125"/>
    <w:rsid w:val="001E3F65"/>
    <w:rsid w:val="001F023F"/>
    <w:rsid w:val="001F1C7A"/>
    <w:rsid w:val="001F1EA0"/>
    <w:rsid w:val="001F6E3B"/>
    <w:rsid w:val="0020004C"/>
    <w:rsid w:val="00200ED2"/>
    <w:rsid w:val="0020114F"/>
    <w:rsid w:val="00201639"/>
    <w:rsid w:val="002017FD"/>
    <w:rsid w:val="00201AE2"/>
    <w:rsid w:val="00202DF6"/>
    <w:rsid w:val="00204E07"/>
    <w:rsid w:val="002062EE"/>
    <w:rsid w:val="00210890"/>
    <w:rsid w:val="00210C34"/>
    <w:rsid w:val="00211E70"/>
    <w:rsid w:val="002121D9"/>
    <w:rsid w:val="00213A25"/>
    <w:rsid w:val="00214F1B"/>
    <w:rsid w:val="002161B3"/>
    <w:rsid w:val="0021689C"/>
    <w:rsid w:val="00222A78"/>
    <w:rsid w:val="002230B3"/>
    <w:rsid w:val="00223AE7"/>
    <w:rsid w:val="00224555"/>
    <w:rsid w:val="00225191"/>
    <w:rsid w:val="00225521"/>
    <w:rsid w:val="002260EE"/>
    <w:rsid w:val="00226B87"/>
    <w:rsid w:val="002302D3"/>
    <w:rsid w:val="0023030A"/>
    <w:rsid w:val="002308A3"/>
    <w:rsid w:val="00231215"/>
    <w:rsid w:val="00232382"/>
    <w:rsid w:val="0023250E"/>
    <w:rsid w:val="002333CA"/>
    <w:rsid w:val="00233FD1"/>
    <w:rsid w:val="00236051"/>
    <w:rsid w:val="002368EF"/>
    <w:rsid w:val="00237AA7"/>
    <w:rsid w:val="00237E11"/>
    <w:rsid w:val="00240B4A"/>
    <w:rsid w:val="002413EE"/>
    <w:rsid w:val="00241E91"/>
    <w:rsid w:val="00242972"/>
    <w:rsid w:val="00242E66"/>
    <w:rsid w:val="00246511"/>
    <w:rsid w:val="00246A60"/>
    <w:rsid w:val="002504C0"/>
    <w:rsid w:val="002510A1"/>
    <w:rsid w:val="00251145"/>
    <w:rsid w:val="00251D0B"/>
    <w:rsid w:val="0025242E"/>
    <w:rsid w:val="0025244A"/>
    <w:rsid w:val="00252BB5"/>
    <w:rsid w:val="002535A8"/>
    <w:rsid w:val="00253DDB"/>
    <w:rsid w:val="00255231"/>
    <w:rsid w:val="0025670B"/>
    <w:rsid w:val="002568CB"/>
    <w:rsid w:val="002578D9"/>
    <w:rsid w:val="002603E6"/>
    <w:rsid w:val="002647FC"/>
    <w:rsid w:val="00267A7A"/>
    <w:rsid w:val="00267AA9"/>
    <w:rsid w:val="0027025A"/>
    <w:rsid w:val="0027082E"/>
    <w:rsid w:val="002709D1"/>
    <w:rsid w:val="00272AAD"/>
    <w:rsid w:val="0027345A"/>
    <w:rsid w:val="00273991"/>
    <w:rsid w:val="00275F9F"/>
    <w:rsid w:val="0027649F"/>
    <w:rsid w:val="0027762D"/>
    <w:rsid w:val="00277965"/>
    <w:rsid w:val="00277F35"/>
    <w:rsid w:val="002804F6"/>
    <w:rsid w:val="002807F9"/>
    <w:rsid w:val="00280E79"/>
    <w:rsid w:val="002826C9"/>
    <w:rsid w:val="002832C8"/>
    <w:rsid w:val="0028413D"/>
    <w:rsid w:val="00285525"/>
    <w:rsid w:val="0028623D"/>
    <w:rsid w:val="002864F1"/>
    <w:rsid w:val="00287C88"/>
    <w:rsid w:val="002905F2"/>
    <w:rsid w:val="00291168"/>
    <w:rsid w:val="00291186"/>
    <w:rsid w:val="0029216B"/>
    <w:rsid w:val="00293078"/>
    <w:rsid w:val="0029348E"/>
    <w:rsid w:val="002941E1"/>
    <w:rsid w:val="00294928"/>
    <w:rsid w:val="00296411"/>
    <w:rsid w:val="002975A8"/>
    <w:rsid w:val="002A043D"/>
    <w:rsid w:val="002A181F"/>
    <w:rsid w:val="002A1ACE"/>
    <w:rsid w:val="002A4866"/>
    <w:rsid w:val="002A4BE6"/>
    <w:rsid w:val="002A6F12"/>
    <w:rsid w:val="002A75F2"/>
    <w:rsid w:val="002B134E"/>
    <w:rsid w:val="002B1391"/>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64C5"/>
    <w:rsid w:val="002C7245"/>
    <w:rsid w:val="002D00A8"/>
    <w:rsid w:val="002D055C"/>
    <w:rsid w:val="002D1047"/>
    <w:rsid w:val="002D19C8"/>
    <w:rsid w:val="002D5576"/>
    <w:rsid w:val="002D77A0"/>
    <w:rsid w:val="002D7907"/>
    <w:rsid w:val="002D7D0F"/>
    <w:rsid w:val="002D7E7E"/>
    <w:rsid w:val="002D7EF8"/>
    <w:rsid w:val="002E2F20"/>
    <w:rsid w:val="002E425F"/>
    <w:rsid w:val="002E520E"/>
    <w:rsid w:val="002E588F"/>
    <w:rsid w:val="002E7348"/>
    <w:rsid w:val="002E799A"/>
    <w:rsid w:val="002F3727"/>
    <w:rsid w:val="002F4415"/>
    <w:rsid w:val="002F5F77"/>
    <w:rsid w:val="002F6FAA"/>
    <w:rsid w:val="00300B89"/>
    <w:rsid w:val="00300E57"/>
    <w:rsid w:val="00301C56"/>
    <w:rsid w:val="0030269F"/>
    <w:rsid w:val="00302F72"/>
    <w:rsid w:val="0030366C"/>
    <w:rsid w:val="00305CDE"/>
    <w:rsid w:val="0030633F"/>
    <w:rsid w:val="003079B4"/>
    <w:rsid w:val="00310829"/>
    <w:rsid w:val="00310A01"/>
    <w:rsid w:val="00311B59"/>
    <w:rsid w:val="003122B6"/>
    <w:rsid w:val="003140E2"/>
    <w:rsid w:val="0031430F"/>
    <w:rsid w:val="003162C7"/>
    <w:rsid w:val="00316D9F"/>
    <w:rsid w:val="0031775F"/>
    <w:rsid w:val="003177A7"/>
    <w:rsid w:val="00321821"/>
    <w:rsid w:val="00322AEF"/>
    <w:rsid w:val="0032339B"/>
    <w:rsid w:val="0032428B"/>
    <w:rsid w:val="00325AAE"/>
    <w:rsid w:val="00327579"/>
    <w:rsid w:val="0033053C"/>
    <w:rsid w:val="0033092C"/>
    <w:rsid w:val="003315D4"/>
    <w:rsid w:val="00331C28"/>
    <w:rsid w:val="00331CFC"/>
    <w:rsid w:val="00332213"/>
    <w:rsid w:val="003326DF"/>
    <w:rsid w:val="003334A3"/>
    <w:rsid w:val="00336899"/>
    <w:rsid w:val="003400C2"/>
    <w:rsid w:val="00341C7B"/>
    <w:rsid w:val="00342A67"/>
    <w:rsid w:val="00342BA4"/>
    <w:rsid w:val="00342D9F"/>
    <w:rsid w:val="00342E9C"/>
    <w:rsid w:val="00343922"/>
    <w:rsid w:val="0034616A"/>
    <w:rsid w:val="003514CE"/>
    <w:rsid w:val="00351CA8"/>
    <w:rsid w:val="003528DA"/>
    <w:rsid w:val="003530FF"/>
    <w:rsid w:val="00353EA0"/>
    <w:rsid w:val="00354A1B"/>
    <w:rsid w:val="00355A5C"/>
    <w:rsid w:val="00361691"/>
    <w:rsid w:val="00362DD2"/>
    <w:rsid w:val="0036301B"/>
    <w:rsid w:val="0036357E"/>
    <w:rsid w:val="00363CE6"/>
    <w:rsid w:val="00363FF8"/>
    <w:rsid w:val="00364519"/>
    <w:rsid w:val="003649EC"/>
    <w:rsid w:val="00366296"/>
    <w:rsid w:val="00366E84"/>
    <w:rsid w:val="003672F7"/>
    <w:rsid w:val="00367AAC"/>
    <w:rsid w:val="00372FAE"/>
    <w:rsid w:val="003772CC"/>
    <w:rsid w:val="00377866"/>
    <w:rsid w:val="00380C19"/>
    <w:rsid w:val="0038254D"/>
    <w:rsid w:val="0038348E"/>
    <w:rsid w:val="003835B7"/>
    <w:rsid w:val="00383978"/>
    <w:rsid w:val="0038491E"/>
    <w:rsid w:val="00384F08"/>
    <w:rsid w:val="003873A6"/>
    <w:rsid w:val="00387758"/>
    <w:rsid w:val="00387A4C"/>
    <w:rsid w:val="003911D3"/>
    <w:rsid w:val="00391EA5"/>
    <w:rsid w:val="00393555"/>
    <w:rsid w:val="003936D0"/>
    <w:rsid w:val="003954C2"/>
    <w:rsid w:val="003967E0"/>
    <w:rsid w:val="00396F81"/>
    <w:rsid w:val="00397F84"/>
    <w:rsid w:val="003A078F"/>
    <w:rsid w:val="003A190B"/>
    <w:rsid w:val="003A1E43"/>
    <w:rsid w:val="003A48CD"/>
    <w:rsid w:val="003A4E9D"/>
    <w:rsid w:val="003A51B6"/>
    <w:rsid w:val="003A54A3"/>
    <w:rsid w:val="003A5B90"/>
    <w:rsid w:val="003A676B"/>
    <w:rsid w:val="003A694C"/>
    <w:rsid w:val="003A6F8C"/>
    <w:rsid w:val="003A6FF3"/>
    <w:rsid w:val="003A73AC"/>
    <w:rsid w:val="003A73D5"/>
    <w:rsid w:val="003B043A"/>
    <w:rsid w:val="003B29F8"/>
    <w:rsid w:val="003B49B6"/>
    <w:rsid w:val="003B4AD3"/>
    <w:rsid w:val="003B5600"/>
    <w:rsid w:val="003C07F0"/>
    <w:rsid w:val="003C1BEE"/>
    <w:rsid w:val="003C1FCD"/>
    <w:rsid w:val="003C22A6"/>
    <w:rsid w:val="003C2678"/>
    <w:rsid w:val="003C2E35"/>
    <w:rsid w:val="003C339A"/>
    <w:rsid w:val="003C5FF1"/>
    <w:rsid w:val="003C710C"/>
    <w:rsid w:val="003C743D"/>
    <w:rsid w:val="003C751A"/>
    <w:rsid w:val="003D074D"/>
    <w:rsid w:val="003D0F91"/>
    <w:rsid w:val="003D244D"/>
    <w:rsid w:val="003D3666"/>
    <w:rsid w:val="003D6DC5"/>
    <w:rsid w:val="003E1F0E"/>
    <w:rsid w:val="003E2323"/>
    <w:rsid w:val="003E2AE3"/>
    <w:rsid w:val="003E3109"/>
    <w:rsid w:val="003E4B67"/>
    <w:rsid w:val="003E4D4C"/>
    <w:rsid w:val="003E53CA"/>
    <w:rsid w:val="003E5BF5"/>
    <w:rsid w:val="003E6383"/>
    <w:rsid w:val="003E68B7"/>
    <w:rsid w:val="003E72B6"/>
    <w:rsid w:val="003E78CD"/>
    <w:rsid w:val="003F040B"/>
    <w:rsid w:val="003F0431"/>
    <w:rsid w:val="003F3869"/>
    <w:rsid w:val="003F3B8D"/>
    <w:rsid w:val="003F4954"/>
    <w:rsid w:val="003F5FE0"/>
    <w:rsid w:val="003F6A78"/>
    <w:rsid w:val="003F755C"/>
    <w:rsid w:val="004024A7"/>
    <w:rsid w:val="00403411"/>
    <w:rsid w:val="00405402"/>
    <w:rsid w:val="00405AE8"/>
    <w:rsid w:val="00407A09"/>
    <w:rsid w:val="00407D4C"/>
    <w:rsid w:val="004107AE"/>
    <w:rsid w:val="00412D92"/>
    <w:rsid w:val="004150B9"/>
    <w:rsid w:val="004202C5"/>
    <w:rsid w:val="004207B6"/>
    <w:rsid w:val="00422BAD"/>
    <w:rsid w:val="00422E40"/>
    <w:rsid w:val="00422FF3"/>
    <w:rsid w:val="004230DB"/>
    <w:rsid w:val="00424A20"/>
    <w:rsid w:val="00425397"/>
    <w:rsid w:val="004254D4"/>
    <w:rsid w:val="00427032"/>
    <w:rsid w:val="00427906"/>
    <w:rsid w:val="00430AA6"/>
    <w:rsid w:val="00432832"/>
    <w:rsid w:val="004331D5"/>
    <w:rsid w:val="0043441C"/>
    <w:rsid w:val="00434593"/>
    <w:rsid w:val="00436BF4"/>
    <w:rsid w:val="00437CCD"/>
    <w:rsid w:val="00442993"/>
    <w:rsid w:val="004437B8"/>
    <w:rsid w:val="00444BB9"/>
    <w:rsid w:val="00452327"/>
    <w:rsid w:val="00452817"/>
    <w:rsid w:val="00452911"/>
    <w:rsid w:val="0045364D"/>
    <w:rsid w:val="004539A6"/>
    <w:rsid w:val="00453DBF"/>
    <w:rsid w:val="004540D1"/>
    <w:rsid w:val="004562D2"/>
    <w:rsid w:val="00456D56"/>
    <w:rsid w:val="0045746B"/>
    <w:rsid w:val="00457E45"/>
    <w:rsid w:val="00460A1B"/>
    <w:rsid w:val="004613F6"/>
    <w:rsid w:val="0046200B"/>
    <w:rsid w:val="00462ED7"/>
    <w:rsid w:val="00465F45"/>
    <w:rsid w:val="004700C5"/>
    <w:rsid w:val="0047218C"/>
    <w:rsid w:val="004721B7"/>
    <w:rsid w:val="00472350"/>
    <w:rsid w:val="00472708"/>
    <w:rsid w:val="0047361D"/>
    <w:rsid w:val="00474461"/>
    <w:rsid w:val="00474909"/>
    <w:rsid w:val="0047596B"/>
    <w:rsid w:val="004766A3"/>
    <w:rsid w:val="0048000B"/>
    <w:rsid w:val="00481983"/>
    <w:rsid w:val="00482267"/>
    <w:rsid w:val="0048304B"/>
    <w:rsid w:val="004830AA"/>
    <w:rsid w:val="00483283"/>
    <w:rsid w:val="00483BC2"/>
    <w:rsid w:val="00485484"/>
    <w:rsid w:val="00485D7E"/>
    <w:rsid w:val="00487D4A"/>
    <w:rsid w:val="00490999"/>
    <w:rsid w:val="004913BC"/>
    <w:rsid w:val="00492224"/>
    <w:rsid w:val="004939F3"/>
    <w:rsid w:val="00495497"/>
    <w:rsid w:val="00495700"/>
    <w:rsid w:val="00495A6E"/>
    <w:rsid w:val="00496E39"/>
    <w:rsid w:val="00497C35"/>
    <w:rsid w:val="004A03F1"/>
    <w:rsid w:val="004A1381"/>
    <w:rsid w:val="004A385C"/>
    <w:rsid w:val="004A591A"/>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3EDD"/>
    <w:rsid w:val="004C4751"/>
    <w:rsid w:val="004C4F77"/>
    <w:rsid w:val="004C5505"/>
    <w:rsid w:val="004C596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B86"/>
    <w:rsid w:val="004E71CE"/>
    <w:rsid w:val="004F0562"/>
    <w:rsid w:val="004F05FA"/>
    <w:rsid w:val="004F1153"/>
    <w:rsid w:val="004F18F0"/>
    <w:rsid w:val="00501325"/>
    <w:rsid w:val="00502E23"/>
    <w:rsid w:val="0050520C"/>
    <w:rsid w:val="00506266"/>
    <w:rsid w:val="005103F4"/>
    <w:rsid w:val="005110E5"/>
    <w:rsid w:val="00511E9D"/>
    <w:rsid w:val="0051266C"/>
    <w:rsid w:val="00514BED"/>
    <w:rsid w:val="00514C17"/>
    <w:rsid w:val="00514EB2"/>
    <w:rsid w:val="00520EF3"/>
    <w:rsid w:val="00520F8D"/>
    <w:rsid w:val="00522B14"/>
    <w:rsid w:val="005234FF"/>
    <w:rsid w:val="0052435E"/>
    <w:rsid w:val="00525210"/>
    <w:rsid w:val="0052523F"/>
    <w:rsid w:val="005277E3"/>
    <w:rsid w:val="005315EB"/>
    <w:rsid w:val="00531604"/>
    <w:rsid w:val="00532629"/>
    <w:rsid w:val="005346FA"/>
    <w:rsid w:val="00534949"/>
    <w:rsid w:val="00535CFA"/>
    <w:rsid w:val="005360B9"/>
    <w:rsid w:val="005376EA"/>
    <w:rsid w:val="00537B83"/>
    <w:rsid w:val="005403ED"/>
    <w:rsid w:val="005405D9"/>
    <w:rsid w:val="00541411"/>
    <w:rsid w:val="00543392"/>
    <w:rsid w:val="00543963"/>
    <w:rsid w:val="00545071"/>
    <w:rsid w:val="00545716"/>
    <w:rsid w:val="00547DFF"/>
    <w:rsid w:val="00550F12"/>
    <w:rsid w:val="005512A8"/>
    <w:rsid w:val="00553F9A"/>
    <w:rsid w:val="005550EE"/>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55E6"/>
    <w:rsid w:val="00576259"/>
    <w:rsid w:val="00576747"/>
    <w:rsid w:val="00577060"/>
    <w:rsid w:val="005771BA"/>
    <w:rsid w:val="0057787C"/>
    <w:rsid w:val="00577FD3"/>
    <w:rsid w:val="00581725"/>
    <w:rsid w:val="005817B3"/>
    <w:rsid w:val="00585D80"/>
    <w:rsid w:val="00586DAE"/>
    <w:rsid w:val="00587813"/>
    <w:rsid w:val="0058793D"/>
    <w:rsid w:val="00592348"/>
    <w:rsid w:val="005926C3"/>
    <w:rsid w:val="005929DF"/>
    <w:rsid w:val="00593A3E"/>
    <w:rsid w:val="00593A6B"/>
    <w:rsid w:val="00593BD5"/>
    <w:rsid w:val="00593F6A"/>
    <w:rsid w:val="00595555"/>
    <w:rsid w:val="00596E89"/>
    <w:rsid w:val="00597296"/>
    <w:rsid w:val="00597824"/>
    <w:rsid w:val="00597C4C"/>
    <w:rsid w:val="005A4B6E"/>
    <w:rsid w:val="005A7236"/>
    <w:rsid w:val="005B0531"/>
    <w:rsid w:val="005B099A"/>
    <w:rsid w:val="005B0B61"/>
    <w:rsid w:val="005B1EE9"/>
    <w:rsid w:val="005B1FD0"/>
    <w:rsid w:val="005B2526"/>
    <w:rsid w:val="005B3347"/>
    <w:rsid w:val="005B380F"/>
    <w:rsid w:val="005B3E36"/>
    <w:rsid w:val="005B4345"/>
    <w:rsid w:val="005B4C71"/>
    <w:rsid w:val="005B5CA2"/>
    <w:rsid w:val="005B76B0"/>
    <w:rsid w:val="005B7A20"/>
    <w:rsid w:val="005B7EF0"/>
    <w:rsid w:val="005C0592"/>
    <w:rsid w:val="005C18E5"/>
    <w:rsid w:val="005C28CA"/>
    <w:rsid w:val="005C5DD5"/>
    <w:rsid w:val="005C6CDA"/>
    <w:rsid w:val="005C7437"/>
    <w:rsid w:val="005C7488"/>
    <w:rsid w:val="005D0C1A"/>
    <w:rsid w:val="005D0E93"/>
    <w:rsid w:val="005D0F3E"/>
    <w:rsid w:val="005D2924"/>
    <w:rsid w:val="005D3A13"/>
    <w:rsid w:val="005D3FE8"/>
    <w:rsid w:val="005D6112"/>
    <w:rsid w:val="005D6B74"/>
    <w:rsid w:val="005D7CA6"/>
    <w:rsid w:val="005E0E18"/>
    <w:rsid w:val="005E1A6B"/>
    <w:rsid w:val="005E260E"/>
    <w:rsid w:val="005E4F29"/>
    <w:rsid w:val="005E595E"/>
    <w:rsid w:val="005E6620"/>
    <w:rsid w:val="005E7029"/>
    <w:rsid w:val="005E7F4F"/>
    <w:rsid w:val="005F023D"/>
    <w:rsid w:val="005F0381"/>
    <w:rsid w:val="005F0D86"/>
    <w:rsid w:val="005F347E"/>
    <w:rsid w:val="005F52B3"/>
    <w:rsid w:val="005F575F"/>
    <w:rsid w:val="005F59B5"/>
    <w:rsid w:val="005F63C6"/>
    <w:rsid w:val="005F6BBD"/>
    <w:rsid w:val="005F6BF7"/>
    <w:rsid w:val="005F793A"/>
    <w:rsid w:val="005F79EE"/>
    <w:rsid w:val="00600D7F"/>
    <w:rsid w:val="006018EA"/>
    <w:rsid w:val="00602BA4"/>
    <w:rsid w:val="00603475"/>
    <w:rsid w:val="0060403E"/>
    <w:rsid w:val="006040F1"/>
    <w:rsid w:val="00604483"/>
    <w:rsid w:val="006044E8"/>
    <w:rsid w:val="00604F5E"/>
    <w:rsid w:val="00606258"/>
    <w:rsid w:val="006064F3"/>
    <w:rsid w:val="006071EB"/>
    <w:rsid w:val="00607751"/>
    <w:rsid w:val="00607A60"/>
    <w:rsid w:val="00607D47"/>
    <w:rsid w:val="006109FE"/>
    <w:rsid w:val="00612742"/>
    <w:rsid w:val="006131E3"/>
    <w:rsid w:val="006138B6"/>
    <w:rsid w:val="00613DEB"/>
    <w:rsid w:val="006159DF"/>
    <w:rsid w:val="00616994"/>
    <w:rsid w:val="006204C5"/>
    <w:rsid w:val="006204C8"/>
    <w:rsid w:val="006205BD"/>
    <w:rsid w:val="0062121D"/>
    <w:rsid w:val="00624594"/>
    <w:rsid w:val="00624B69"/>
    <w:rsid w:val="00626958"/>
    <w:rsid w:val="00627D12"/>
    <w:rsid w:val="00630D2A"/>
    <w:rsid w:val="00631297"/>
    <w:rsid w:val="00632DC4"/>
    <w:rsid w:val="00634BEE"/>
    <w:rsid w:val="00635E0E"/>
    <w:rsid w:val="00636700"/>
    <w:rsid w:val="006369DA"/>
    <w:rsid w:val="00640129"/>
    <w:rsid w:val="00640208"/>
    <w:rsid w:val="006409FF"/>
    <w:rsid w:val="00641EC2"/>
    <w:rsid w:val="00643635"/>
    <w:rsid w:val="006447E7"/>
    <w:rsid w:val="00644A03"/>
    <w:rsid w:val="006462F8"/>
    <w:rsid w:val="006509A4"/>
    <w:rsid w:val="006526EE"/>
    <w:rsid w:val="00652B5E"/>
    <w:rsid w:val="00652D7D"/>
    <w:rsid w:val="00653343"/>
    <w:rsid w:val="0065348B"/>
    <w:rsid w:val="00653EEC"/>
    <w:rsid w:val="00654995"/>
    <w:rsid w:val="00654FD5"/>
    <w:rsid w:val="00655AD2"/>
    <w:rsid w:val="0065763F"/>
    <w:rsid w:val="00660C01"/>
    <w:rsid w:val="006634B5"/>
    <w:rsid w:val="00663B17"/>
    <w:rsid w:val="00663CAA"/>
    <w:rsid w:val="0066404E"/>
    <w:rsid w:val="00665209"/>
    <w:rsid w:val="00665D86"/>
    <w:rsid w:val="006663F3"/>
    <w:rsid w:val="006673C4"/>
    <w:rsid w:val="006673D8"/>
    <w:rsid w:val="00667423"/>
    <w:rsid w:val="00667B65"/>
    <w:rsid w:val="006705B5"/>
    <w:rsid w:val="00677AD0"/>
    <w:rsid w:val="00677CB8"/>
    <w:rsid w:val="00682360"/>
    <w:rsid w:val="0068335F"/>
    <w:rsid w:val="0068366C"/>
    <w:rsid w:val="0068488A"/>
    <w:rsid w:val="00684C73"/>
    <w:rsid w:val="006869DF"/>
    <w:rsid w:val="00687197"/>
    <w:rsid w:val="00691352"/>
    <w:rsid w:val="00694F27"/>
    <w:rsid w:val="00695560"/>
    <w:rsid w:val="006955DD"/>
    <w:rsid w:val="00695A6F"/>
    <w:rsid w:val="00696486"/>
    <w:rsid w:val="0069668C"/>
    <w:rsid w:val="006A1CE2"/>
    <w:rsid w:val="006A55E6"/>
    <w:rsid w:val="006A656E"/>
    <w:rsid w:val="006B105A"/>
    <w:rsid w:val="006B202B"/>
    <w:rsid w:val="006B27E6"/>
    <w:rsid w:val="006B2EC5"/>
    <w:rsid w:val="006B3FAF"/>
    <w:rsid w:val="006B49E0"/>
    <w:rsid w:val="006B4F5D"/>
    <w:rsid w:val="006B5F26"/>
    <w:rsid w:val="006B5F79"/>
    <w:rsid w:val="006B61E9"/>
    <w:rsid w:val="006B6B6F"/>
    <w:rsid w:val="006B6FAF"/>
    <w:rsid w:val="006B79AB"/>
    <w:rsid w:val="006C1AE0"/>
    <w:rsid w:val="006C2BD3"/>
    <w:rsid w:val="006C38A3"/>
    <w:rsid w:val="006C4811"/>
    <w:rsid w:val="006C5894"/>
    <w:rsid w:val="006C6F77"/>
    <w:rsid w:val="006C7A83"/>
    <w:rsid w:val="006D042D"/>
    <w:rsid w:val="006D179B"/>
    <w:rsid w:val="006D2479"/>
    <w:rsid w:val="006D2CDC"/>
    <w:rsid w:val="006D388E"/>
    <w:rsid w:val="006D3C7A"/>
    <w:rsid w:val="006D4DC5"/>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0F1A"/>
    <w:rsid w:val="006F29C6"/>
    <w:rsid w:val="006F2EB3"/>
    <w:rsid w:val="006F3B14"/>
    <w:rsid w:val="006F3BAA"/>
    <w:rsid w:val="006F4566"/>
    <w:rsid w:val="006F4A0F"/>
    <w:rsid w:val="006F6636"/>
    <w:rsid w:val="0070045D"/>
    <w:rsid w:val="0070096F"/>
    <w:rsid w:val="00700F76"/>
    <w:rsid w:val="00701538"/>
    <w:rsid w:val="0070235C"/>
    <w:rsid w:val="00702429"/>
    <w:rsid w:val="007033B1"/>
    <w:rsid w:val="00706409"/>
    <w:rsid w:val="00706E44"/>
    <w:rsid w:val="0071262A"/>
    <w:rsid w:val="00712928"/>
    <w:rsid w:val="00712D0F"/>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370D0"/>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041"/>
    <w:rsid w:val="00755494"/>
    <w:rsid w:val="007605E7"/>
    <w:rsid w:val="00761E55"/>
    <w:rsid w:val="00762A59"/>
    <w:rsid w:val="00763BE2"/>
    <w:rsid w:val="00764D3B"/>
    <w:rsid w:val="00765E76"/>
    <w:rsid w:val="007661B3"/>
    <w:rsid w:val="00771206"/>
    <w:rsid w:val="00771388"/>
    <w:rsid w:val="0077293A"/>
    <w:rsid w:val="00773626"/>
    <w:rsid w:val="00776F1E"/>
    <w:rsid w:val="0077708A"/>
    <w:rsid w:val="007806A3"/>
    <w:rsid w:val="00781E43"/>
    <w:rsid w:val="00782359"/>
    <w:rsid w:val="00782AD6"/>
    <w:rsid w:val="0078349B"/>
    <w:rsid w:val="00786C2E"/>
    <w:rsid w:val="00790EBB"/>
    <w:rsid w:val="0079137C"/>
    <w:rsid w:val="0079166D"/>
    <w:rsid w:val="00792172"/>
    <w:rsid w:val="0079221B"/>
    <w:rsid w:val="00792255"/>
    <w:rsid w:val="00796B66"/>
    <w:rsid w:val="00797721"/>
    <w:rsid w:val="007977CA"/>
    <w:rsid w:val="0079795A"/>
    <w:rsid w:val="00797B5B"/>
    <w:rsid w:val="00797CE0"/>
    <w:rsid w:val="00797DC4"/>
    <w:rsid w:val="007A1E15"/>
    <w:rsid w:val="007A1E37"/>
    <w:rsid w:val="007A34DB"/>
    <w:rsid w:val="007A3770"/>
    <w:rsid w:val="007A5295"/>
    <w:rsid w:val="007A7039"/>
    <w:rsid w:val="007A71F3"/>
    <w:rsid w:val="007A746C"/>
    <w:rsid w:val="007A76AE"/>
    <w:rsid w:val="007A7B2C"/>
    <w:rsid w:val="007B01DC"/>
    <w:rsid w:val="007B1029"/>
    <w:rsid w:val="007B3BEF"/>
    <w:rsid w:val="007B50BB"/>
    <w:rsid w:val="007B51E3"/>
    <w:rsid w:val="007B5709"/>
    <w:rsid w:val="007B7765"/>
    <w:rsid w:val="007C0FCE"/>
    <w:rsid w:val="007C159C"/>
    <w:rsid w:val="007C50F0"/>
    <w:rsid w:val="007C5702"/>
    <w:rsid w:val="007C75D6"/>
    <w:rsid w:val="007D0546"/>
    <w:rsid w:val="007D0D04"/>
    <w:rsid w:val="007D1368"/>
    <w:rsid w:val="007D250C"/>
    <w:rsid w:val="007D50CF"/>
    <w:rsid w:val="007D6204"/>
    <w:rsid w:val="007D69F8"/>
    <w:rsid w:val="007D6DE8"/>
    <w:rsid w:val="007D7D1B"/>
    <w:rsid w:val="007E0AE3"/>
    <w:rsid w:val="007E18BE"/>
    <w:rsid w:val="007E18CE"/>
    <w:rsid w:val="007E2F06"/>
    <w:rsid w:val="007E34C3"/>
    <w:rsid w:val="007E3E38"/>
    <w:rsid w:val="007E40E7"/>
    <w:rsid w:val="007E5C11"/>
    <w:rsid w:val="007E5C6A"/>
    <w:rsid w:val="007E6C61"/>
    <w:rsid w:val="007E72B7"/>
    <w:rsid w:val="007F03FA"/>
    <w:rsid w:val="007F2446"/>
    <w:rsid w:val="007F271C"/>
    <w:rsid w:val="007F339D"/>
    <w:rsid w:val="007F3A97"/>
    <w:rsid w:val="007F3E1C"/>
    <w:rsid w:val="007F7ABF"/>
    <w:rsid w:val="00800CC5"/>
    <w:rsid w:val="0080311D"/>
    <w:rsid w:val="008032D8"/>
    <w:rsid w:val="00806B80"/>
    <w:rsid w:val="0081165B"/>
    <w:rsid w:val="00811C4A"/>
    <w:rsid w:val="0081281F"/>
    <w:rsid w:val="00813390"/>
    <w:rsid w:val="00814525"/>
    <w:rsid w:val="00815816"/>
    <w:rsid w:val="00816072"/>
    <w:rsid w:val="00817982"/>
    <w:rsid w:val="008202DB"/>
    <w:rsid w:val="00820B8C"/>
    <w:rsid w:val="008210D1"/>
    <w:rsid w:val="0082273A"/>
    <w:rsid w:val="008250DB"/>
    <w:rsid w:val="0083040F"/>
    <w:rsid w:val="0083137D"/>
    <w:rsid w:val="00832AF4"/>
    <w:rsid w:val="0083395D"/>
    <w:rsid w:val="00833F08"/>
    <w:rsid w:val="0083420D"/>
    <w:rsid w:val="00834B49"/>
    <w:rsid w:val="00835D20"/>
    <w:rsid w:val="00837CE1"/>
    <w:rsid w:val="00837EEF"/>
    <w:rsid w:val="00840E63"/>
    <w:rsid w:val="008418E3"/>
    <w:rsid w:val="00842E54"/>
    <w:rsid w:val="0084468C"/>
    <w:rsid w:val="00847C98"/>
    <w:rsid w:val="00847E71"/>
    <w:rsid w:val="00850D23"/>
    <w:rsid w:val="00850E59"/>
    <w:rsid w:val="008512F2"/>
    <w:rsid w:val="00851C0C"/>
    <w:rsid w:val="00852394"/>
    <w:rsid w:val="00853BC5"/>
    <w:rsid w:val="00855177"/>
    <w:rsid w:val="00856FE8"/>
    <w:rsid w:val="00857470"/>
    <w:rsid w:val="00860C5F"/>
    <w:rsid w:val="00861A40"/>
    <w:rsid w:val="00862D24"/>
    <w:rsid w:val="00865BED"/>
    <w:rsid w:val="008665C2"/>
    <w:rsid w:val="00867720"/>
    <w:rsid w:val="0086794E"/>
    <w:rsid w:val="008702AF"/>
    <w:rsid w:val="008726B5"/>
    <w:rsid w:val="00877AAA"/>
    <w:rsid w:val="00881011"/>
    <w:rsid w:val="00881365"/>
    <w:rsid w:val="00882BD5"/>
    <w:rsid w:val="00882D57"/>
    <w:rsid w:val="008830B1"/>
    <w:rsid w:val="008839A8"/>
    <w:rsid w:val="00883D58"/>
    <w:rsid w:val="008846FB"/>
    <w:rsid w:val="00887668"/>
    <w:rsid w:val="0089141A"/>
    <w:rsid w:val="008929FD"/>
    <w:rsid w:val="00893419"/>
    <w:rsid w:val="0089357B"/>
    <w:rsid w:val="00893788"/>
    <w:rsid w:val="00893AFA"/>
    <w:rsid w:val="00894468"/>
    <w:rsid w:val="00895E94"/>
    <w:rsid w:val="00897658"/>
    <w:rsid w:val="008A09B3"/>
    <w:rsid w:val="008A0AB4"/>
    <w:rsid w:val="008A19B4"/>
    <w:rsid w:val="008A2CCB"/>
    <w:rsid w:val="008A2EF8"/>
    <w:rsid w:val="008A4DB7"/>
    <w:rsid w:val="008B053C"/>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3080"/>
    <w:rsid w:val="008D4CA8"/>
    <w:rsid w:val="008D50E9"/>
    <w:rsid w:val="008D5238"/>
    <w:rsid w:val="008D524D"/>
    <w:rsid w:val="008D5963"/>
    <w:rsid w:val="008D59A7"/>
    <w:rsid w:val="008D5C80"/>
    <w:rsid w:val="008D5FC6"/>
    <w:rsid w:val="008D6526"/>
    <w:rsid w:val="008E101D"/>
    <w:rsid w:val="008E1C14"/>
    <w:rsid w:val="008E4F2C"/>
    <w:rsid w:val="008E537E"/>
    <w:rsid w:val="008E5688"/>
    <w:rsid w:val="008F0280"/>
    <w:rsid w:val="008F105A"/>
    <w:rsid w:val="008F47CF"/>
    <w:rsid w:val="008F58B2"/>
    <w:rsid w:val="008F6F7B"/>
    <w:rsid w:val="008F7591"/>
    <w:rsid w:val="008F79D7"/>
    <w:rsid w:val="00900518"/>
    <w:rsid w:val="009010AB"/>
    <w:rsid w:val="009019E9"/>
    <w:rsid w:val="0090214F"/>
    <w:rsid w:val="009038CD"/>
    <w:rsid w:val="0090483C"/>
    <w:rsid w:val="0090498A"/>
    <w:rsid w:val="00906BDC"/>
    <w:rsid w:val="0090748E"/>
    <w:rsid w:val="00910D55"/>
    <w:rsid w:val="0091148C"/>
    <w:rsid w:val="00911964"/>
    <w:rsid w:val="0091482C"/>
    <w:rsid w:val="00914D2B"/>
    <w:rsid w:val="00915C08"/>
    <w:rsid w:val="00916162"/>
    <w:rsid w:val="00916737"/>
    <w:rsid w:val="0092017C"/>
    <w:rsid w:val="009209C9"/>
    <w:rsid w:val="009211FB"/>
    <w:rsid w:val="009224A5"/>
    <w:rsid w:val="00923388"/>
    <w:rsid w:val="00923F24"/>
    <w:rsid w:val="009253A1"/>
    <w:rsid w:val="009273C1"/>
    <w:rsid w:val="00927D40"/>
    <w:rsid w:val="00931AAA"/>
    <w:rsid w:val="009345A2"/>
    <w:rsid w:val="0093578B"/>
    <w:rsid w:val="00937032"/>
    <w:rsid w:val="0093734C"/>
    <w:rsid w:val="00937CA0"/>
    <w:rsid w:val="00941952"/>
    <w:rsid w:val="00941E56"/>
    <w:rsid w:val="00943172"/>
    <w:rsid w:val="009454EC"/>
    <w:rsid w:val="00945637"/>
    <w:rsid w:val="009460DB"/>
    <w:rsid w:val="009465BA"/>
    <w:rsid w:val="00946721"/>
    <w:rsid w:val="009477B3"/>
    <w:rsid w:val="009510CB"/>
    <w:rsid w:val="00951BD0"/>
    <w:rsid w:val="0095265F"/>
    <w:rsid w:val="00952889"/>
    <w:rsid w:val="00952F2A"/>
    <w:rsid w:val="00955387"/>
    <w:rsid w:val="009559E7"/>
    <w:rsid w:val="00955D6C"/>
    <w:rsid w:val="00957C3C"/>
    <w:rsid w:val="00960259"/>
    <w:rsid w:val="00960D72"/>
    <w:rsid w:val="009617E5"/>
    <w:rsid w:val="00961941"/>
    <w:rsid w:val="00961E21"/>
    <w:rsid w:val="00962B46"/>
    <w:rsid w:val="00963269"/>
    <w:rsid w:val="0096765B"/>
    <w:rsid w:val="00971F85"/>
    <w:rsid w:val="009720C9"/>
    <w:rsid w:val="00972330"/>
    <w:rsid w:val="0097260D"/>
    <w:rsid w:val="00974536"/>
    <w:rsid w:val="00975222"/>
    <w:rsid w:val="009770A1"/>
    <w:rsid w:val="009775C0"/>
    <w:rsid w:val="00977885"/>
    <w:rsid w:val="00980566"/>
    <w:rsid w:val="009808B1"/>
    <w:rsid w:val="00981B04"/>
    <w:rsid w:val="00982F81"/>
    <w:rsid w:val="009849B7"/>
    <w:rsid w:val="00984D1A"/>
    <w:rsid w:val="009863F9"/>
    <w:rsid w:val="00991476"/>
    <w:rsid w:val="009914C4"/>
    <w:rsid w:val="00991594"/>
    <w:rsid w:val="00993CBE"/>
    <w:rsid w:val="009945CE"/>
    <w:rsid w:val="00994ACB"/>
    <w:rsid w:val="00994C30"/>
    <w:rsid w:val="00995B71"/>
    <w:rsid w:val="00995CE5"/>
    <w:rsid w:val="009960EA"/>
    <w:rsid w:val="00997963"/>
    <w:rsid w:val="009A07B3"/>
    <w:rsid w:val="009A26BC"/>
    <w:rsid w:val="009A298A"/>
    <w:rsid w:val="009A29E8"/>
    <w:rsid w:val="009A373B"/>
    <w:rsid w:val="009A4AA7"/>
    <w:rsid w:val="009A50C9"/>
    <w:rsid w:val="009A6B55"/>
    <w:rsid w:val="009A730F"/>
    <w:rsid w:val="009B05AD"/>
    <w:rsid w:val="009B0AB1"/>
    <w:rsid w:val="009B37BF"/>
    <w:rsid w:val="009B4DC1"/>
    <w:rsid w:val="009B5781"/>
    <w:rsid w:val="009B5A2E"/>
    <w:rsid w:val="009B628B"/>
    <w:rsid w:val="009B741A"/>
    <w:rsid w:val="009C04BD"/>
    <w:rsid w:val="009C1D27"/>
    <w:rsid w:val="009C2FB7"/>
    <w:rsid w:val="009C404C"/>
    <w:rsid w:val="009C4229"/>
    <w:rsid w:val="009C4CA9"/>
    <w:rsid w:val="009C4CE8"/>
    <w:rsid w:val="009D1483"/>
    <w:rsid w:val="009D1A3E"/>
    <w:rsid w:val="009D2A85"/>
    <w:rsid w:val="009D3DD0"/>
    <w:rsid w:val="009D46B5"/>
    <w:rsid w:val="009D47D4"/>
    <w:rsid w:val="009D5712"/>
    <w:rsid w:val="009D61CD"/>
    <w:rsid w:val="009D71B7"/>
    <w:rsid w:val="009D75CA"/>
    <w:rsid w:val="009D75E7"/>
    <w:rsid w:val="009D7D20"/>
    <w:rsid w:val="009E000F"/>
    <w:rsid w:val="009E0D23"/>
    <w:rsid w:val="009E1375"/>
    <w:rsid w:val="009E1E12"/>
    <w:rsid w:val="009E2EA6"/>
    <w:rsid w:val="009E30FD"/>
    <w:rsid w:val="009E50D6"/>
    <w:rsid w:val="009E52C4"/>
    <w:rsid w:val="009E7060"/>
    <w:rsid w:val="009F0628"/>
    <w:rsid w:val="009F0B6D"/>
    <w:rsid w:val="009F1E75"/>
    <w:rsid w:val="009F1F36"/>
    <w:rsid w:val="009F20BF"/>
    <w:rsid w:val="009F2371"/>
    <w:rsid w:val="009F2C83"/>
    <w:rsid w:val="009F2CFA"/>
    <w:rsid w:val="009F38CE"/>
    <w:rsid w:val="009F43DE"/>
    <w:rsid w:val="009F58B0"/>
    <w:rsid w:val="009F7BC5"/>
    <w:rsid w:val="00A0172E"/>
    <w:rsid w:val="00A021AB"/>
    <w:rsid w:val="00A02DA6"/>
    <w:rsid w:val="00A0638E"/>
    <w:rsid w:val="00A07425"/>
    <w:rsid w:val="00A10425"/>
    <w:rsid w:val="00A11005"/>
    <w:rsid w:val="00A1115D"/>
    <w:rsid w:val="00A11F5F"/>
    <w:rsid w:val="00A1369E"/>
    <w:rsid w:val="00A13952"/>
    <w:rsid w:val="00A13F37"/>
    <w:rsid w:val="00A140D1"/>
    <w:rsid w:val="00A1438F"/>
    <w:rsid w:val="00A158A9"/>
    <w:rsid w:val="00A17A3D"/>
    <w:rsid w:val="00A22353"/>
    <w:rsid w:val="00A22B3E"/>
    <w:rsid w:val="00A22F72"/>
    <w:rsid w:val="00A23DBE"/>
    <w:rsid w:val="00A23FF4"/>
    <w:rsid w:val="00A25178"/>
    <w:rsid w:val="00A256BB"/>
    <w:rsid w:val="00A25967"/>
    <w:rsid w:val="00A25F90"/>
    <w:rsid w:val="00A26616"/>
    <w:rsid w:val="00A26C71"/>
    <w:rsid w:val="00A26D78"/>
    <w:rsid w:val="00A2756E"/>
    <w:rsid w:val="00A27BFB"/>
    <w:rsid w:val="00A32B57"/>
    <w:rsid w:val="00A36C13"/>
    <w:rsid w:val="00A3728B"/>
    <w:rsid w:val="00A4007D"/>
    <w:rsid w:val="00A41DB5"/>
    <w:rsid w:val="00A41EC7"/>
    <w:rsid w:val="00A422D2"/>
    <w:rsid w:val="00A4230C"/>
    <w:rsid w:val="00A43016"/>
    <w:rsid w:val="00A44A0A"/>
    <w:rsid w:val="00A44BE8"/>
    <w:rsid w:val="00A44EC6"/>
    <w:rsid w:val="00A45620"/>
    <w:rsid w:val="00A45D3D"/>
    <w:rsid w:val="00A46561"/>
    <w:rsid w:val="00A46976"/>
    <w:rsid w:val="00A50416"/>
    <w:rsid w:val="00A52595"/>
    <w:rsid w:val="00A53683"/>
    <w:rsid w:val="00A556AB"/>
    <w:rsid w:val="00A55BD3"/>
    <w:rsid w:val="00A56C3B"/>
    <w:rsid w:val="00A57B44"/>
    <w:rsid w:val="00A60411"/>
    <w:rsid w:val="00A637DF"/>
    <w:rsid w:val="00A63D3C"/>
    <w:rsid w:val="00A63F41"/>
    <w:rsid w:val="00A640E7"/>
    <w:rsid w:val="00A6485E"/>
    <w:rsid w:val="00A65A1B"/>
    <w:rsid w:val="00A66BC6"/>
    <w:rsid w:val="00A6741E"/>
    <w:rsid w:val="00A67672"/>
    <w:rsid w:val="00A72768"/>
    <w:rsid w:val="00A72F54"/>
    <w:rsid w:val="00A7312A"/>
    <w:rsid w:val="00A73B1A"/>
    <w:rsid w:val="00A746B8"/>
    <w:rsid w:val="00A75C6F"/>
    <w:rsid w:val="00A81124"/>
    <w:rsid w:val="00A8144A"/>
    <w:rsid w:val="00A81D57"/>
    <w:rsid w:val="00A82379"/>
    <w:rsid w:val="00A82767"/>
    <w:rsid w:val="00A84E09"/>
    <w:rsid w:val="00A85468"/>
    <w:rsid w:val="00A8758B"/>
    <w:rsid w:val="00A900DF"/>
    <w:rsid w:val="00A90320"/>
    <w:rsid w:val="00A9042C"/>
    <w:rsid w:val="00A944C3"/>
    <w:rsid w:val="00A94E01"/>
    <w:rsid w:val="00A94E55"/>
    <w:rsid w:val="00A96DE3"/>
    <w:rsid w:val="00AA6179"/>
    <w:rsid w:val="00AA61B0"/>
    <w:rsid w:val="00AB17EF"/>
    <w:rsid w:val="00AB241E"/>
    <w:rsid w:val="00AB264E"/>
    <w:rsid w:val="00AB2DE6"/>
    <w:rsid w:val="00AB623F"/>
    <w:rsid w:val="00AB653A"/>
    <w:rsid w:val="00AC1B0A"/>
    <w:rsid w:val="00AC2FAE"/>
    <w:rsid w:val="00AC35B7"/>
    <w:rsid w:val="00AC3DC1"/>
    <w:rsid w:val="00AC4BA2"/>
    <w:rsid w:val="00AC5113"/>
    <w:rsid w:val="00AC65D6"/>
    <w:rsid w:val="00AC767A"/>
    <w:rsid w:val="00AD0112"/>
    <w:rsid w:val="00AD0B6B"/>
    <w:rsid w:val="00AD1109"/>
    <w:rsid w:val="00AD1FD8"/>
    <w:rsid w:val="00AD265A"/>
    <w:rsid w:val="00AD4605"/>
    <w:rsid w:val="00AD5DD1"/>
    <w:rsid w:val="00AD5E80"/>
    <w:rsid w:val="00AD60B3"/>
    <w:rsid w:val="00AD616F"/>
    <w:rsid w:val="00AD6CDD"/>
    <w:rsid w:val="00AE0D20"/>
    <w:rsid w:val="00AE0F5E"/>
    <w:rsid w:val="00AE2F12"/>
    <w:rsid w:val="00AE3DC5"/>
    <w:rsid w:val="00AE491E"/>
    <w:rsid w:val="00AE4B7A"/>
    <w:rsid w:val="00AE5129"/>
    <w:rsid w:val="00AE5748"/>
    <w:rsid w:val="00AE76EC"/>
    <w:rsid w:val="00AF1AED"/>
    <w:rsid w:val="00AF302E"/>
    <w:rsid w:val="00AF39C2"/>
    <w:rsid w:val="00AF4C42"/>
    <w:rsid w:val="00AF7280"/>
    <w:rsid w:val="00AF7EAB"/>
    <w:rsid w:val="00B01C32"/>
    <w:rsid w:val="00B02FBE"/>
    <w:rsid w:val="00B04285"/>
    <w:rsid w:val="00B048A7"/>
    <w:rsid w:val="00B04944"/>
    <w:rsid w:val="00B05084"/>
    <w:rsid w:val="00B058AB"/>
    <w:rsid w:val="00B108B3"/>
    <w:rsid w:val="00B11E5D"/>
    <w:rsid w:val="00B122F9"/>
    <w:rsid w:val="00B1331F"/>
    <w:rsid w:val="00B13AA8"/>
    <w:rsid w:val="00B13CE3"/>
    <w:rsid w:val="00B14E1B"/>
    <w:rsid w:val="00B173D1"/>
    <w:rsid w:val="00B17FC6"/>
    <w:rsid w:val="00B21316"/>
    <w:rsid w:val="00B2149D"/>
    <w:rsid w:val="00B229D1"/>
    <w:rsid w:val="00B23177"/>
    <w:rsid w:val="00B231E7"/>
    <w:rsid w:val="00B23214"/>
    <w:rsid w:val="00B23A03"/>
    <w:rsid w:val="00B24A17"/>
    <w:rsid w:val="00B24F90"/>
    <w:rsid w:val="00B30E4D"/>
    <w:rsid w:val="00B310B8"/>
    <w:rsid w:val="00B3234A"/>
    <w:rsid w:val="00B32E62"/>
    <w:rsid w:val="00B33C14"/>
    <w:rsid w:val="00B345BE"/>
    <w:rsid w:val="00B35F53"/>
    <w:rsid w:val="00B36908"/>
    <w:rsid w:val="00B36A6B"/>
    <w:rsid w:val="00B409B9"/>
    <w:rsid w:val="00B43C8A"/>
    <w:rsid w:val="00B46C25"/>
    <w:rsid w:val="00B500F1"/>
    <w:rsid w:val="00B51538"/>
    <w:rsid w:val="00B51E93"/>
    <w:rsid w:val="00B52768"/>
    <w:rsid w:val="00B52D50"/>
    <w:rsid w:val="00B538ED"/>
    <w:rsid w:val="00B54422"/>
    <w:rsid w:val="00B54E9D"/>
    <w:rsid w:val="00B5691B"/>
    <w:rsid w:val="00B56A65"/>
    <w:rsid w:val="00B5764B"/>
    <w:rsid w:val="00B60DF3"/>
    <w:rsid w:val="00B61616"/>
    <w:rsid w:val="00B616AB"/>
    <w:rsid w:val="00B6356E"/>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5091"/>
    <w:rsid w:val="00B86882"/>
    <w:rsid w:val="00B87C68"/>
    <w:rsid w:val="00B903D3"/>
    <w:rsid w:val="00B91799"/>
    <w:rsid w:val="00B91E97"/>
    <w:rsid w:val="00B920C5"/>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378C"/>
    <w:rsid w:val="00BB397B"/>
    <w:rsid w:val="00BB7DBF"/>
    <w:rsid w:val="00BC0D0C"/>
    <w:rsid w:val="00BC22DB"/>
    <w:rsid w:val="00BC2B30"/>
    <w:rsid w:val="00BC4346"/>
    <w:rsid w:val="00BC7660"/>
    <w:rsid w:val="00BD0F76"/>
    <w:rsid w:val="00BD13F3"/>
    <w:rsid w:val="00BD1AB3"/>
    <w:rsid w:val="00BD36C3"/>
    <w:rsid w:val="00BD4B98"/>
    <w:rsid w:val="00BD6353"/>
    <w:rsid w:val="00BD646E"/>
    <w:rsid w:val="00BE03FD"/>
    <w:rsid w:val="00BE1FE1"/>
    <w:rsid w:val="00BE2093"/>
    <w:rsid w:val="00BE3253"/>
    <w:rsid w:val="00BE37E5"/>
    <w:rsid w:val="00BE52CE"/>
    <w:rsid w:val="00BE54ED"/>
    <w:rsid w:val="00BE6544"/>
    <w:rsid w:val="00BE6EBD"/>
    <w:rsid w:val="00BF07BA"/>
    <w:rsid w:val="00BF1632"/>
    <w:rsid w:val="00BF1974"/>
    <w:rsid w:val="00BF3883"/>
    <w:rsid w:val="00BF4568"/>
    <w:rsid w:val="00BF49BA"/>
    <w:rsid w:val="00BF73ED"/>
    <w:rsid w:val="00BF7E32"/>
    <w:rsid w:val="00C0071C"/>
    <w:rsid w:val="00C0088E"/>
    <w:rsid w:val="00C0171D"/>
    <w:rsid w:val="00C06CF5"/>
    <w:rsid w:val="00C06F78"/>
    <w:rsid w:val="00C10DAD"/>
    <w:rsid w:val="00C11196"/>
    <w:rsid w:val="00C1225C"/>
    <w:rsid w:val="00C13451"/>
    <w:rsid w:val="00C14D23"/>
    <w:rsid w:val="00C2215C"/>
    <w:rsid w:val="00C22A22"/>
    <w:rsid w:val="00C23B0E"/>
    <w:rsid w:val="00C240E4"/>
    <w:rsid w:val="00C254A1"/>
    <w:rsid w:val="00C2553E"/>
    <w:rsid w:val="00C25C45"/>
    <w:rsid w:val="00C260BB"/>
    <w:rsid w:val="00C26BA5"/>
    <w:rsid w:val="00C27F06"/>
    <w:rsid w:val="00C319CA"/>
    <w:rsid w:val="00C328D0"/>
    <w:rsid w:val="00C32971"/>
    <w:rsid w:val="00C32AD5"/>
    <w:rsid w:val="00C3390B"/>
    <w:rsid w:val="00C35EF8"/>
    <w:rsid w:val="00C36C83"/>
    <w:rsid w:val="00C37529"/>
    <w:rsid w:val="00C3765D"/>
    <w:rsid w:val="00C37DD1"/>
    <w:rsid w:val="00C41635"/>
    <w:rsid w:val="00C429D0"/>
    <w:rsid w:val="00C42E0B"/>
    <w:rsid w:val="00C45805"/>
    <w:rsid w:val="00C46956"/>
    <w:rsid w:val="00C5065A"/>
    <w:rsid w:val="00C50896"/>
    <w:rsid w:val="00C50AE4"/>
    <w:rsid w:val="00C52983"/>
    <w:rsid w:val="00C53ACA"/>
    <w:rsid w:val="00C54248"/>
    <w:rsid w:val="00C5443C"/>
    <w:rsid w:val="00C555C3"/>
    <w:rsid w:val="00C55DA3"/>
    <w:rsid w:val="00C5602A"/>
    <w:rsid w:val="00C57E31"/>
    <w:rsid w:val="00C603D5"/>
    <w:rsid w:val="00C62E62"/>
    <w:rsid w:val="00C6368A"/>
    <w:rsid w:val="00C63DF6"/>
    <w:rsid w:val="00C6473F"/>
    <w:rsid w:val="00C64792"/>
    <w:rsid w:val="00C65A85"/>
    <w:rsid w:val="00C676B6"/>
    <w:rsid w:val="00C67BAB"/>
    <w:rsid w:val="00C714EE"/>
    <w:rsid w:val="00C71DD2"/>
    <w:rsid w:val="00C73407"/>
    <w:rsid w:val="00C750D3"/>
    <w:rsid w:val="00C75E2B"/>
    <w:rsid w:val="00C8080A"/>
    <w:rsid w:val="00C80D83"/>
    <w:rsid w:val="00C8349C"/>
    <w:rsid w:val="00C837A0"/>
    <w:rsid w:val="00C854FC"/>
    <w:rsid w:val="00C870C2"/>
    <w:rsid w:val="00C871B8"/>
    <w:rsid w:val="00C87AD2"/>
    <w:rsid w:val="00C91F9F"/>
    <w:rsid w:val="00C93A99"/>
    <w:rsid w:val="00C960BE"/>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1E38"/>
    <w:rsid w:val="00CB258E"/>
    <w:rsid w:val="00CB3C8E"/>
    <w:rsid w:val="00CB4854"/>
    <w:rsid w:val="00CB4F7A"/>
    <w:rsid w:val="00CB54EC"/>
    <w:rsid w:val="00CB5EC2"/>
    <w:rsid w:val="00CB6C78"/>
    <w:rsid w:val="00CB6D8F"/>
    <w:rsid w:val="00CB757B"/>
    <w:rsid w:val="00CC1A97"/>
    <w:rsid w:val="00CC1C7C"/>
    <w:rsid w:val="00CC2B37"/>
    <w:rsid w:val="00CC41D0"/>
    <w:rsid w:val="00CC4366"/>
    <w:rsid w:val="00CC573D"/>
    <w:rsid w:val="00CC7332"/>
    <w:rsid w:val="00CD0F47"/>
    <w:rsid w:val="00CD1CB4"/>
    <w:rsid w:val="00CD2E0A"/>
    <w:rsid w:val="00CD316B"/>
    <w:rsid w:val="00CD3242"/>
    <w:rsid w:val="00CD3887"/>
    <w:rsid w:val="00CD3D3D"/>
    <w:rsid w:val="00CD59BB"/>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A46"/>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1FC1"/>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4E7"/>
    <w:rsid w:val="00D507C1"/>
    <w:rsid w:val="00D51806"/>
    <w:rsid w:val="00D51EF1"/>
    <w:rsid w:val="00D53889"/>
    <w:rsid w:val="00D55783"/>
    <w:rsid w:val="00D56301"/>
    <w:rsid w:val="00D572B9"/>
    <w:rsid w:val="00D57409"/>
    <w:rsid w:val="00D57BB1"/>
    <w:rsid w:val="00D60732"/>
    <w:rsid w:val="00D607A5"/>
    <w:rsid w:val="00D60F4F"/>
    <w:rsid w:val="00D61642"/>
    <w:rsid w:val="00D62385"/>
    <w:rsid w:val="00D624FB"/>
    <w:rsid w:val="00D626B8"/>
    <w:rsid w:val="00D63266"/>
    <w:rsid w:val="00D635F7"/>
    <w:rsid w:val="00D63C95"/>
    <w:rsid w:val="00D64066"/>
    <w:rsid w:val="00D64997"/>
    <w:rsid w:val="00D6507D"/>
    <w:rsid w:val="00D65F5A"/>
    <w:rsid w:val="00D660BC"/>
    <w:rsid w:val="00D72373"/>
    <w:rsid w:val="00D74476"/>
    <w:rsid w:val="00D75980"/>
    <w:rsid w:val="00D76761"/>
    <w:rsid w:val="00D76BF7"/>
    <w:rsid w:val="00D7752D"/>
    <w:rsid w:val="00D7768B"/>
    <w:rsid w:val="00D77904"/>
    <w:rsid w:val="00D77DFB"/>
    <w:rsid w:val="00D806DC"/>
    <w:rsid w:val="00D80762"/>
    <w:rsid w:val="00D812B3"/>
    <w:rsid w:val="00D81340"/>
    <w:rsid w:val="00D829D4"/>
    <w:rsid w:val="00D835EE"/>
    <w:rsid w:val="00D84C0C"/>
    <w:rsid w:val="00D852CB"/>
    <w:rsid w:val="00D8593A"/>
    <w:rsid w:val="00D85EB1"/>
    <w:rsid w:val="00D871BE"/>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DE0"/>
    <w:rsid w:val="00DB2842"/>
    <w:rsid w:val="00DB2CE8"/>
    <w:rsid w:val="00DB40A3"/>
    <w:rsid w:val="00DB4C5B"/>
    <w:rsid w:val="00DB4CCC"/>
    <w:rsid w:val="00DB6638"/>
    <w:rsid w:val="00DB6668"/>
    <w:rsid w:val="00DB718B"/>
    <w:rsid w:val="00DB7F84"/>
    <w:rsid w:val="00DC007E"/>
    <w:rsid w:val="00DC2037"/>
    <w:rsid w:val="00DC31B8"/>
    <w:rsid w:val="00DC3832"/>
    <w:rsid w:val="00DC3AF6"/>
    <w:rsid w:val="00DC3F76"/>
    <w:rsid w:val="00DC4796"/>
    <w:rsid w:val="00DC51B4"/>
    <w:rsid w:val="00DC6430"/>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181D"/>
    <w:rsid w:val="00DF26AD"/>
    <w:rsid w:val="00DF38E2"/>
    <w:rsid w:val="00DF3AA5"/>
    <w:rsid w:val="00DF584B"/>
    <w:rsid w:val="00DF6329"/>
    <w:rsid w:val="00DF7762"/>
    <w:rsid w:val="00DF7959"/>
    <w:rsid w:val="00E0360D"/>
    <w:rsid w:val="00E036B4"/>
    <w:rsid w:val="00E0382D"/>
    <w:rsid w:val="00E041C7"/>
    <w:rsid w:val="00E0528F"/>
    <w:rsid w:val="00E05727"/>
    <w:rsid w:val="00E06234"/>
    <w:rsid w:val="00E07303"/>
    <w:rsid w:val="00E07BF7"/>
    <w:rsid w:val="00E07FDB"/>
    <w:rsid w:val="00E10D4C"/>
    <w:rsid w:val="00E10F99"/>
    <w:rsid w:val="00E121AE"/>
    <w:rsid w:val="00E1276F"/>
    <w:rsid w:val="00E13530"/>
    <w:rsid w:val="00E14C36"/>
    <w:rsid w:val="00E15B7F"/>
    <w:rsid w:val="00E161F1"/>
    <w:rsid w:val="00E17DCC"/>
    <w:rsid w:val="00E205E7"/>
    <w:rsid w:val="00E20EA9"/>
    <w:rsid w:val="00E21BB2"/>
    <w:rsid w:val="00E24CE1"/>
    <w:rsid w:val="00E3085D"/>
    <w:rsid w:val="00E30DCD"/>
    <w:rsid w:val="00E31C44"/>
    <w:rsid w:val="00E32D40"/>
    <w:rsid w:val="00E3335D"/>
    <w:rsid w:val="00E33465"/>
    <w:rsid w:val="00E335E1"/>
    <w:rsid w:val="00E3397D"/>
    <w:rsid w:val="00E33AD1"/>
    <w:rsid w:val="00E35405"/>
    <w:rsid w:val="00E364B1"/>
    <w:rsid w:val="00E36D6D"/>
    <w:rsid w:val="00E41E0E"/>
    <w:rsid w:val="00E429D7"/>
    <w:rsid w:val="00E4343F"/>
    <w:rsid w:val="00E4614A"/>
    <w:rsid w:val="00E463B9"/>
    <w:rsid w:val="00E46809"/>
    <w:rsid w:val="00E51FE6"/>
    <w:rsid w:val="00E52A60"/>
    <w:rsid w:val="00E539AB"/>
    <w:rsid w:val="00E53B90"/>
    <w:rsid w:val="00E53CAA"/>
    <w:rsid w:val="00E5418E"/>
    <w:rsid w:val="00E54977"/>
    <w:rsid w:val="00E569A5"/>
    <w:rsid w:val="00E57372"/>
    <w:rsid w:val="00E60170"/>
    <w:rsid w:val="00E60E42"/>
    <w:rsid w:val="00E6284D"/>
    <w:rsid w:val="00E6473B"/>
    <w:rsid w:val="00E648A4"/>
    <w:rsid w:val="00E65363"/>
    <w:rsid w:val="00E70DD0"/>
    <w:rsid w:val="00E710BB"/>
    <w:rsid w:val="00E7156C"/>
    <w:rsid w:val="00E71990"/>
    <w:rsid w:val="00E73634"/>
    <w:rsid w:val="00E74570"/>
    <w:rsid w:val="00E74BAC"/>
    <w:rsid w:val="00E74C84"/>
    <w:rsid w:val="00E7603F"/>
    <w:rsid w:val="00E775E7"/>
    <w:rsid w:val="00E77FDC"/>
    <w:rsid w:val="00E8431E"/>
    <w:rsid w:val="00E846B2"/>
    <w:rsid w:val="00E846FE"/>
    <w:rsid w:val="00E856DF"/>
    <w:rsid w:val="00E85DAB"/>
    <w:rsid w:val="00E86266"/>
    <w:rsid w:val="00E876CB"/>
    <w:rsid w:val="00E87B18"/>
    <w:rsid w:val="00E909F6"/>
    <w:rsid w:val="00E924A5"/>
    <w:rsid w:val="00E92C1F"/>
    <w:rsid w:val="00E94006"/>
    <w:rsid w:val="00E94914"/>
    <w:rsid w:val="00E9499F"/>
    <w:rsid w:val="00E950E9"/>
    <w:rsid w:val="00E95649"/>
    <w:rsid w:val="00E96149"/>
    <w:rsid w:val="00E96F21"/>
    <w:rsid w:val="00E972FC"/>
    <w:rsid w:val="00EA06CE"/>
    <w:rsid w:val="00EA087A"/>
    <w:rsid w:val="00EA3548"/>
    <w:rsid w:val="00EA5B40"/>
    <w:rsid w:val="00EB0AF5"/>
    <w:rsid w:val="00EB0DA6"/>
    <w:rsid w:val="00EB31AB"/>
    <w:rsid w:val="00EB3D9B"/>
    <w:rsid w:val="00EB3DD5"/>
    <w:rsid w:val="00EB6A92"/>
    <w:rsid w:val="00EC0FF9"/>
    <w:rsid w:val="00EC1E39"/>
    <w:rsid w:val="00EC24B3"/>
    <w:rsid w:val="00EC3F95"/>
    <w:rsid w:val="00EC466A"/>
    <w:rsid w:val="00EC504D"/>
    <w:rsid w:val="00EC5701"/>
    <w:rsid w:val="00EC5AAA"/>
    <w:rsid w:val="00EC698A"/>
    <w:rsid w:val="00EC7D62"/>
    <w:rsid w:val="00ED0122"/>
    <w:rsid w:val="00ED1442"/>
    <w:rsid w:val="00ED357C"/>
    <w:rsid w:val="00ED4170"/>
    <w:rsid w:val="00ED7610"/>
    <w:rsid w:val="00EE00B2"/>
    <w:rsid w:val="00EE09B2"/>
    <w:rsid w:val="00EE1086"/>
    <w:rsid w:val="00EE232F"/>
    <w:rsid w:val="00EE38AC"/>
    <w:rsid w:val="00EE7093"/>
    <w:rsid w:val="00EE7B23"/>
    <w:rsid w:val="00EE7DEF"/>
    <w:rsid w:val="00EF0836"/>
    <w:rsid w:val="00EF1451"/>
    <w:rsid w:val="00EF16AB"/>
    <w:rsid w:val="00EF29CD"/>
    <w:rsid w:val="00EF43C2"/>
    <w:rsid w:val="00EF5912"/>
    <w:rsid w:val="00F015B5"/>
    <w:rsid w:val="00F0185F"/>
    <w:rsid w:val="00F0273F"/>
    <w:rsid w:val="00F029AD"/>
    <w:rsid w:val="00F029F8"/>
    <w:rsid w:val="00F032E1"/>
    <w:rsid w:val="00F03664"/>
    <w:rsid w:val="00F038BC"/>
    <w:rsid w:val="00F06D58"/>
    <w:rsid w:val="00F071F7"/>
    <w:rsid w:val="00F10E44"/>
    <w:rsid w:val="00F11A51"/>
    <w:rsid w:val="00F14116"/>
    <w:rsid w:val="00F15789"/>
    <w:rsid w:val="00F15D93"/>
    <w:rsid w:val="00F207DE"/>
    <w:rsid w:val="00F21481"/>
    <w:rsid w:val="00F2396B"/>
    <w:rsid w:val="00F23AAD"/>
    <w:rsid w:val="00F23D37"/>
    <w:rsid w:val="00F23F18"/>
    <w:rsid w:val="00F2406C"/>
    <w:rsid w:val="00F24AC7"/>
    <w:rsid w:val="00F25320"/>
    <w:rsid w:val="00F26B5F"/>
    <w:rsid w:val="00F27F67"/>
    <w:rsid w:val="00F306D3"/>
    <w:rsid w:val="00F3291D"/>
    <w:rsid w:val="00F33406"/>
    <w:rsid w:val="00F33665"/>
    <w:rsid w:val="00F339BD"/>
    <w:rsid w:val="00F34C49"/>
    <w:rsid w:val="00F35466"/>
    <w:rsid w:val="00F3641B"/>
    <w:rsid w:val="00F4223C"/>
    <w:rsid w:val="00F45373"/>
    <w:rsid w:val="00F46147"/>
    <w:rsid w:val="00F473C8"/>
    <w:rsid w:val="00F506C9"/>
    <w:rsid w:val="00F50C4C"/>
    <w:rsid w:val="00F5125F"/>
    <w:rsid w:val="00F52CF0"/>
    <w:rsid w:val="00F54381"/>
    <w:rsid w:val="00F56CCA"/>
    <w:rsid w:val="00F60A9C"/>
    <w:rsid w:val="00F6108C"/>
    <w:rsid w:val="00F620DC"/>
    <w:rsid w:val="00F6474E"/>
    <w:rsid w:val="00F65598"/>
    <w:rsid w:val="00F6659F"/>
    <w:rsid w:val="00F66CBB"/>
    <w:rsid w:val="00F707E9"/>
    <w:rsid w:val="00F710DC"/>
    <w:rsid w:val="00F71ABC"/>
    <w:rsid w:val="00F71BC7"/>
    <w:rsid w:val="00F728D8"/>
    <w:rsid w:val="00F745F1"/>
    <w:rsid w:val="00F74B74"/>
    <w:rsid w:val="00F75606"/>
    <w:rsid w:val="00F75779"/>
    <w:rsid w:val="00F76D80"/>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174"/>
    <w:rsid w:val="00FA6A39"/>
    <w:rsid w:val="00FA72D0"/>
    <w:rsid w:val="00FA752E"/>
    <w:rsid w:val="00FA7C6A"/>
    <w:rsid w:val="00FB035C"/>
    <w:rsid w:val="00FB0C66"/>
    <w:rsid w:val="00FB13B2"/>
    <w:rsid w:val="00FB1822"/>
    <w:rsid w:val="00FB1B01"/>
    <w:rsid w:val="00FB3A0B"/>
    <w:rsid w:val="00FB403B"/>
    <w:rsid w:val="00FB44E1"/>
    <w:rsid w:val="00FB4B44"/>
    <w:rsid w:val="00FB60C3"/>
    <w:rsid w:val="00FB6186"/>
    <w:rsid w:val="00FB62E8"/>
    <w:rsid w:val="00FB758D"/>
    <w:rsid w:val="00FC1AA7"/>
    <w:rsid w:val="00FC39B9"/>
    <w:rsid w:val="00FC3C0B"/>
    <w:rsid w:val="00FC5202"/>
    <w:rsid w:val="00FC5B6A"/>
    <w:rsid w:val="00FD4FA6"/>
    <w:rsid w:val="00FD509E"/>
    <w:rsid w:val="00FD587C"/>
    <w:rsid w:val="00FD5F69"/>
    <w:rsid w:val="00FD7B4A"/>
    <w:rsid w:val="00FE1B2B"/>
    <w:rsid w:val="00FE4EE6"/>
    <w:rsid w:val="00FE599D"/>
    <w:rsid w:val="00FE5B67"/>
    <w:rsid w:val="00FE5DF1"/>
    <w:rsid w:val="00FE67A3"/>
    <w:rsid w:val="00FE6F74"/>
    <w:rsid w:val="00FE740F"/>
    <w:rsid w:val="00FE7FDD"/>
    <w:rsid w:val="00FF3CD1"/>
    <w:rsid w:val="00FF4616"/>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F1E4-9DA8-4EFC-8E38-E48F38B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1636</Words>
  <Characters>9329</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Gigabyte H310</cp:lastModifiedBy>
  <cp:revision>10</cp:revision>
  <cp:lastPrinted>2024-05-06T01:15:00Z</cp:lastPrinted>
  <dcterms:created xsi:type="dcterms:W3CDTF">2024-06-03T06:49:00Z</dcterms:created>
  <dcterms:modified xsi:type="dcterms:W3CDTF">2024-06-04T03:18:00Z</dcterms:modified>
</cp:coreProperties>
</file>