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ayout w:type="fixed"/>
        <w:tblLook w:val="0000" w:firstRow="0" w:lastRow="0" w:firstColumn="0" w:lastColumn="0" w:noHBand="0" w:noVBand="0"/>
      </w:tblPr>
      <w:tblGrid>
        <w:gridCol w:w="3402"/>
        <w:gridCol w:w="5812"/>
      </w:tblGrid>
      <w:tr w:rsidR="00222A78" w:rsidRPr="0030633F" w14:paraId="6D586711" w14:textId="77777777" w:rsidTr="00FF786B">
        <w:trPr>
          <w:trHeight w:val="1414"/>
        </w:trPr>
        <w:tc>
          <w:tcPr>
            <w:tcW w:w="3402" w:type="dxa"/>
          </w:tcPr>
          <w:p w14:paraId="13018CDB" w14:textId="77777777" w:rsidR="009F0628" w:rsidRPr="0030633F" w:rsidRDefault="009F0628" w:rsidP="009F0628">
            <w:pPr>
              <w:widowControl w:val="0"/>
              <w:spacing w:after="0" w:line="240" w:lineRule="auto"/>
              <w:ind w:firstLine="30"/>
              <w:rPr>
                <w:rFonts w:ascii="Times New Roman" w:hAnsi="Times New Roman" w:cs="Times New Roman"/>
                <w:b/>
                <w:noProof/>
                <w:sz w:val="26"/>
                <w:highlight w:val="white"/>
              </w:rPr>
            </w:pPr>
            <w:r w:rsidRPr="0030633F">
              <w:rPr>
                <w:rFonts w:ascii="Times New Roman" w:hAnsi="Times New Roman" w:cs="Times New Roman"/>
                <w:b/>
                <w:noProof/>
                <w:sz w:val="26"/>
                <w:highlight w:val="white"/>
              </w:rPr>
              <w:t xml:space="preserve">ỦY BAN NHÂN DÂN </w:t>
            </w:r>
          </w:p>
          <w:p w14:paraId="3D856ADA" w14:textId="77777777" w:rsidR="009F0628" w:rsidRPr="0030633F" w:rsidRDefault="009F0628" w:rsidP="009F0628">
            <w:pPr>
              <w:widowControl w:val="0"/>
              <w:spacing w:after="0" w:line="240" w:lineRule="auto"/>
              <w:ind w:firstLine="30"/>
              <w:rPr>
                <w:rFonts w:ascii="Times New Roman" w:hAnsi="Times New Roman" w:cs="Times New Roman"/>
                <w:b/>
                <w:noProof/>
                <w:sz w:val="26"/>
                <w:highlight w:val="white"/>
              </w:rPr>
            </w:pPr>
            <w:r w:rsidRPr="0030633F">
              <w:rPr>
                <w:rFonts w:ascii="Times New Roman" w:hAnsi="Times New Roman" w:cs="Times New Roman"/>
                <w:b/>
                <w:noProof/>
                <w:sz w:val="26"/>
                <w:highlight w:val="white"/>
              </w:rPr>
              <w:t xml:space="preserve">TỈNH QUẢNG NAM </w:t>
            </w:r>
          </w:p>
          <w:p w14:paraId="4260F700" w14:textId="14E6D494" w:rsidR="009F0628" w:rsidRPr="0030633F" w:rsidRDefault="00343922" w:rsidP="009F0628">
            <w:pPr>
              <w:widowControl w:val="0"/>
              <w:spacing w:after="0" w:line="240" w:lineRule="auto"/>
              <w:rPr>
                <w:rFonts w:ascii="Times New Roman" w:hAnsi="Times New Roman" w:cs="Times New Roman"/>
                <w:sz w:val="10"/>
                <w:highlight w:val="white"/>
              </w:rPr>
            </w:pPr>
            <w:r>
              <w:rPr>
                <w:rFonts w:ascii="Times New Roman" w:hAnsi="Times New Roman" w:cs="Times New Roman"/>
                <w:b/>
                <w:noProof/>
                <w:sz w:val="8"/>
              </w:rPr>
              <mc:AlternateContent>
                <mc:Choice Requires="wps">
                  <w:drawing>
                    <wp:anchor distT="0" distB="0" distL="114300" distR="114300" simplePos="0" relativeHeight="251660288" behindDoc="0" locked="0" layoutInCell="1" allowOverlap="1" wp14:anchorId="0C1C80B2" wp14:editId="12E922C0">
                      <wp:simplePos x="0" y="0"/>
                      <wp:positionH relativeFrom="column">
                        <wp:posOffset>349250</wp:posOffset>
                      </wp:positionH>
                      <wp:positionV relativeFrom="paragraph">
                        <wp:posOffset>39370</wp:posOffset>
                      </wp:positionV>
                      <wp:extent cx="800100" cy="0"/>
                      <wp:effectExtent l="12700" t="5715" r="6350" b="1333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7A6A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3.1pt" to="9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xL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"/>
                  </w:pict>
                </mc:Fallback>
              </mc:AlternateContent>
            </w:r>
          </w:p>
          <w:p w14:paraId="0721AA98" w14:textId="77777777" w:rsidR="009F0628" w:rsidRDefault="009F0628" w:rsidP="009F0628">
            <w:pPr>
              <w:widowControl w:val="0"/>
              <w:spacing w:before="120" w:after="0" w:line="240" w:lineRule="auto"/>
              <w:ind w:firstLine="29"/>
              <w:rPr>
                <w:rFonts w:ascii="Times New Roman" w:hAnsi="Times New Roman" w:cs="Times New Roman"/>
                <w:sz w:val="28"/>
                <w:szCs w:val="28"/>
                <w:highlight w:val="white"/>
              </w:rPr>
            </w:pPr>
            <w:r w:rsidRPr="0030633F">
              <w:rPr>
                <w:rFonts w:ascii="Times New Roman" w:hAnsi="Times New Roman" w:cs="Times New Roman"/>
                <w:sz w:val="28"/>
                <w:szCs w:val="28"/>
                <w:highlight w:val="white"/>
              </w:rPr>
              <w:t>Số:</w:t>
            </w:r>
            <w:r w:rsidRPr="0030633F">
              <w:rPr>
                <w:rFonts w:ascii="Times New Roman" w:hAnsi="Times New Roman" w:cs="Times New Roman"/>
                <w:b/>
                <w:sz w:val="28"/>
                <w:szCs w:val="28"/>
                <w:highlight w:val="white"/>
              </w:rPr>
              <w:t xml:space="preserve">          </w:t>
            </w:r>
            <w:r w:rsidRPr="0030633F">
              <w:rPr>
                <w:rFonts w:ascii="Times New Roman" w:hAnsi="Times New Roman" w:cs="Times New Roman"/>
                <w:sz w:val="28"/>
                <w:szCs w:val="28"/>
                <w:highlight w:val="white"/>
              </w:rPr>
              <w:t>/BC-UBND</w:t>
            </w:r>
          </w:p>
          <w:p w14:paraId="1CF0919F" w14:textId="689B4DC2" w:rsidR="00285525" w:rsidRPr="00285525" w:rsidRDefault="006018FD" w:rsidP="006018FD">
            <w:pPr>
              <w:widowControl w:val="0"/>
              <w:spacing w:before="120" w:after="0" w:line="240" w:lineRule="auto"/>
              <w:ind w:firstLine="29"/>
              <w:jc w:val="center"/>
              <w:rPr>
                <w:rFonts w:ascii="Times New Roman" w:hAnsi="Times New Roman" w:cs="Times New Roman"/>
                <w:b/>
                <w:i/>
                <w:sz w:val="28"/>
                <w:szCs w:val="28"/>
                <w:highlight w:val="white"/>
              </w:rPr>
            </w:pPr>
            <w:r w:rsidRPr="006018FD">
              <w:rPr>
                <w:rFonts w:ascii="Times New Roman" w:hAnsi="Times New Roman" w:cs="Times New Roman"/>
                <w:b/>
                <w:i/>
                <w:color w:val="FF0000"/>
                <w:sz w:val="28"/>
                <w:szCs w:val="28"/>
                <w:highlight w:val="white"/>
              </w:rPr>
              <w:t>Dự thảo</w:t>
            </w:r>
          </w:p>
        </w:tc>
        <w:tc>
          <w:tcPr>
            <w:tcW w:w="5812" w:type="dxa"/>
          </w:tcPr>
          <w:p w14:paraId="540F3356" w14:textId="77777777" w:rsidR="009F0628" w:rsidRPr="0030633F" w:rsidRDefault="009F0628" w:rsidP="009F0628">
            <w:pPr>
              <w:widowControl w:val="0"/>
              <w:spacing w:after="0" w:line="240" w:lineRule="auto"/>
              <w:ind w:firstLine="67"/>
              <w:jc w:val="center"/>
              <w:rPr>
                <w:rFonts w:ascii="Times New Roman" w:hAnsi="Times New Roman" w:cs="Times New Roman"/>
                <w:b/>
                <w:sz w:val="26"/>
                <w:highlight w:val="white"/>
              </w:rPr>
            </w:pPr>
            <w:r w:rsidRPr="0030633F">
              <w:rPr>
                <w:rFonts w:ascii="Times New Roman" w:hAnsi="Times New Roman" w:cs="Times New Roman"/>
                <w:b/>
                <w:sz w:val="26"/>
                <w:highlight w:val="white"/>
              </w:rPr>
              <w:t>CỘNG HÒA XÃ HỘI CHỦ NGHĨA VIỆT NAM</w:t>
            </w:r>
          </w:p>
          <w:p w14:paraId="66315B62" w14:textId="77777777" w:rsidR="009F0628" w:rsidRPr="0030633F" w:rsidRDefault="009F0628" w:rsidP="009F0628">
            <w:pPr>
              <w:widowControl w:val="0"/>
              <w:spacing w:after="0" w:line="240" w:lineRule="auto"/>
              <w:jc w:val="center"/>
              <w:rPr>
                <w:rFonts w:ascii="Times New Roman" w:hAnsi="Times New Roman" w:cs="Times New Roman"/>
                <w:b/>
                <w:sz w:val="28"/>
                <w:szCs w:val="28"/>
                <w:highlight w:val="white"/>
              </w:rPr>
            </w:pPr>
            <w:r w:rsidRPr="0030633F">
              <w:rPr>
                <w:rFonts w:ascii="Times New Roman" w:hAnsi="Times New Roman" w:cs="Times New Roman"/>
                <w:b/>
                <w:sz w:val="28"/>
                <w:szCs w:val="28"/>
                <w:highlight w:val="white"/>
              </w:rPr>
              <w:t>Độc lập - Tự do - Hạnh phúc</w:t>
            </w:r>
          </w:p>
          <w:p w14:paraId="0E8BA315" w14:textId="7C717A07" w:rsidR="009F0628" w:rsidRPr="0030633F" w:rsidRDefault="00343922" w:rsidP="009F0628">
            <w:pPr>
              <w:widowControl w:val="0"/>
              <w:spacing w:after="0" w:line="240" w:lineRule="auto"/>
              <w:jc w:val="center"/>
              <w:rPr>
                <w:rFonts w:ascii="Times New Roman" w:hAnsi="Times New Roman" w:cs="Times New Roman"/>
                <w:b/>
                <w:sz w:val="8"/>
                <w:highlight w:val="white"/>
              </w:rPr>
            </w:pPr>
            <w:r>
              <w:rPr>
                <w:rFonts w:ascii="Times New Roman" w:hAnsi="Times New Roman" w:cs="Times New Roman"/>
                <w:b/>
                <w:noProof/>
                <w:sz w:val="14"/>
              </w:rPr>
              <mc:AlternateContent>
                <mc:Choice Requires="wps">
                  <w:drawing>
                    <wp:anchor distT="0" distB="0" distL="114300" distR="114300" simplePos="0" relativeHeight="251662336" behindDoc="0" locked="0" layoutInCell="1" allowOverlap="1" wp14:anchorId="3C81DBF2" wp14:editId="0C05AE7A">
                      <wp:simplePos x="0" y="0"/>
                      <wp:positionH relativeFrom="column">
                        <wp:posOffset>1011555</wp:posOffset>
                      </wp:positionH>
                      <wp:positionV relativeFrom="paragraph">
                        <wp:posOffset>10160</wp:posOffset>
                      </wp:positionV>
                      <wp:extent cx="1615440" cy="0"/>
                      <wp:effectExtent l="0" t="0" r="2286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5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C4E59A" id="_x0000_t32" coordsize="21600,21600" o:spt="32" o:oned="t" path="m,l21600,21600e" filled="f">
                      <v:path arrowok="t" fillok="f" o:connecttype="none"/>
                      <o:lock v:ext="edit" shapetype="t"/>
                    </v:shapetype>
                    <v:shape id="AutoShape 4" o:spid="_x0000_s1026" type="#_x0000_t32" style="position:absolute;margin-left:79.65pt;margin-top:.8pt;width:127.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5S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2yWTfMc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"/>
                  </w:pict>
                </mc:Fallback>
              </mc:AlternateContent>
            </w:r>
          </w:p>
          <w:p w14:paraId="1DFC265C" w14:textId="51032475" w:rsidR="009F0628" w:rsidRPr="0030633F" w:rsidRDefault="00A72F54" w:rsidP="00E17DCC">
            <w:pPr>
              <w:pStyle w:val="Heading5"/>
              <w:widowControl w:val="0"/>
              <w:spacing w:before="120" w:after="0"/>
              <w:ind w:firstLine="58"/>
              <w:jc w:val="center"/>
              <w:rPr>
                <w:rFonts w:ascii="Times New Roman" w:hAnsi="Times New Roman"/>
                <w:b w:val="0"/>
                <w:sz w:val="28"/>
                <w:szCs w:val="28"/>
                <w:highlight w:val="white"/>
              </w:rPr>
            </w:pPr>
            <w:r w:rsidRPr="0030633F">
              <w:rPr>
                <w:rFonts w:ascii="Times New Roman" w:hAnsi="Times New Roman"/>
                <w:b w:val="0"/>
                <w:sz w:val="28"/>
                <w:szCs w:val="28"/>
                <w:highlight w:val="white"/>
              </w:rPr>
              <w:t xml:space="preserve">   </w:t>
            </w:r>
            <w:r w:rsidR="00806B80">
              <w:rPr>
                <w:rFonts w:ascii="Times New Roman" w:hAnsi="Times New Roman"/>
                <w:b w:val="0"/>
                <w:sz w:val="28"/>
                <w:szCs w:val="28"/>
                <w:highlight w:val="white"/>
              </w:rPr>
              <w:t xml:space="preserve">Quảng Nam, ngày   </w:t>
            </w:r>
            <w:r w:rsidR="00342652">
              <w:rPr>
                <w:rFonts w:ascii="Times New Roman" w:hAnsi="Times New Roman"/>
                <w:b w:val="0"/>
                <w:sz w:val="28"/>
                <w:szCs w:val="28"/>
                <w:highlight w:val="white"/>
              </w:rPr>
              <w:t xml:space="preserve"> </w:t>
            </w:r>
            <w:r w:rsidR="009F0628" w:rsidRPr="0030633F">
              <w:rPr>
                <w:rFonts w:ascii="Times New Roman" w:hAnsi="Times New Roman"/>
                <w:b w:val="0"/>
                <w:sz w:val="28"/>
                <w:szCs w:val="28"/>
                <w:highlight w:val="white"/>
              </w:rPr>
              <w:t xml:space="preserve">    tháng </w:t>
            </w:r>
            <w:r w:rsidR="00C2215C">
              <w:rPr>
                <w:rFonts w:ascii="Times New Roman" w:hAnsi="Times New Roman"/>
                <w:b w:val="0"/>
                <w:sz w:val="28"/>
                <w:szCs w:val="28"/>
                <w:highlight w:val="white"/>
              </w:rPr>
              <w:t xml:space="preserve">     </w:t>
            </w:r>
            <w:r w:rsidR="00B32E62" w:rsidRPr="0030633F">
              <w:rPr>
                <w:rFonts w:ascii="Times New Roman" w:hAnsi="Times New Roman"/>
                <w:b w:val="0"/>
                <w:sz w:val="28"/>
                <w:szCs w:val="28"/>
                <w:highlight w:val="white"/>
              </w:rPr>
              <w:t xml:space="preserve"> </w:t>
            </w:r>
            <w:r w:rsidR="009F0628" w:rsidRPr="0030633F">
              <w:rPr>
                <w:rFonts w:ascii="Times New Roman" w:hAnsi="Times New Roman"/>
                <w:b w:val="0"/>
                <w:sz w:val="28"/>
                <w:szCs w:val="28"/>
                <w:highlight w:val="white"/>
              </w:rPr>
              <w:t>năm 20</w:t>
            </w:r>
            <w:r w:rsidR="00F745F1" w:rsidRPr="0030633F">
              <w:rPr>
                <w:rFonts w:ascii="Times New Roman" w:hAnsi="Times New Roman"/>
                <w:b w:val="0"/>
                <w:sz w:val="28"/>
                <w:szCs w:val="28"/>
                <w:highlight w:val="white"/>
              </w:rPr>
              <w:t>2</w:t>
            </w:r>
            <w:r w:rsidR="00E7603F">
              <w:rPr>
                <w:rFonts w:ascii="Times New Roman" w:hAnsi="Times New Roman"/>
                <w:b w:val="0"/>
                <w:sz w:val="28"/>
                <w:szCs w:val="28"/>
                <w:highlight w:val="white"/>
              </w:rPr>
              <w:t>4</w:t>
            </w:r>
          </w:p>
        </w:tc>
      </w:tr>
    </w:tbl>
    <w:p w14:paraId="614F7537" w14:textId="77777777" w:rsidR="00342652" w:rsidRPr="006018FD" w:rsidRDefault="00342652" w:rsidP="00DC6430">
      <w:pPr>
        <w:widowControl w:val="0"/>
        <w:spacing w:after="0" w:line="22" w:lineRule="atLeast"/>
        <w:jc w:val="center"/>
        <w:rPr>
          <w:rFonts w:ascii="Times New Roman" w:hAnsi="Times New Roman" w:cs="Times New Roman"/>
          <w:b/>
          <w:sz w:val="2"/>
          <w:szCs w:val="28"/>
          <w:highlight w:val="white"/>
        </w:rPr>
      </w:pPr>
    </w:p>
    <w:p w14:paraId="3678B080" w14:textId="4FAF6446" w:rsidR="009F0628" w:rsidRPr="0030633F" w:rsidRDefault="009F0628" w:rsidP="00DC6430">
      <w:pPr>
        <w:widowControl w:val="0"/>
        <w:spacing w:after="0" w:line="22" w:lineRule="atLeast"/>
        <w:jc w:val="center"/>
        <w:rPr>
          <w:rFonts w:ascii="Times New Roman" w:hAnsi="Times New Roman" w:cs="Times New Roman"/>
          <w:b/>
          <w:sz w:val="28"/>
          <w:szCs w:val="28"/>
          <w:highlight w:val="white"/>
        </w:rPr>
      </w:pPr>
      <w:r w:rsidRPr="0030633F">
        <w:rPr>
          <w:rFonts w:ascii="Times New Roman" w:hAnsi="Times New Roman" w:cs="Times New Roman"/>
          <w:b/>
          <w:sz w:val="28"/>
          <w:szCs w:val="28"/>
          <w:highlight w:val="white"/>
        </w:rPr>
        <w:t>BÁO CÁO</w:t>
      </w:r>
    </w:p>
    <w:p w14:paraId="7C657642" w14:textId="77777777" w:rsidR="00AE1CCF" w:rsidRDefault="002905F2" w:rsidP="00674124">
      <w:pPr>
        <w:widowControl w:val="0"/>
        <w:spacing w:after="0" w:line="240" w:lineRule="auto"/>
        <w:ind w:firstLine="709"/>
        <w:jc w:val="center"/>
        <w:rPr>
          <w:rFonts w:ascii="Times New Roman" w:hAnsi="Times New Roman" w:cs="Times New Roman"/>
          <w:b/>
          <w:sz w:val="28"/>
          <w:szCs w:val="28"/>
        </w:rPr>
      </w:pPr>
      <w:r w:rsidRPr="005E4F29">
        <w:rPr>
          <w:rFonts w:ascii="Times New Roman" w:hAnsi="Times New Roman" w:cs="Times New Roman"/>
          <w:b/>
          <w:sz w:val="28"/>
          <w:szCs w:val="28"/>
        </w:rPr>
        <w:t>Công tác chỉ đạo, điề</w:t>
      </w:r>
      <w:r w:rsidR="0038348E">
        <w:rPr>
          <w:rFonts w:ascii="Times New Roman" w:hAnsi="Times New Roman" w:cs="Times New Roman"/>
          <w:b/>
          <w:sz w:val="28"/>
          <w:szCs w:val="28"/>
        </w:rPr>
        <w:t>u hành</w:t>
      </w:r>
      <w:r w:rsidR="00316D9F">
        <w:rPr>
          <w:rFonts w:ascii="Times New Roman" w:hAnsi="Times New Roman" w:cs="Times New Roman"/>
          <w:b/>
          <w:sz w:val="28"/>
          <w:szCs w:val="28"/>
        </w:rPr>
        <w:t xml:space="preserve"> của UBND tỉ</w:t>
      </w:r>
      <w:r w:rsidR="00046FF1">
        <w:rPr>
          <w:rFonts w:ascii="Times New Roman" w:hAnsi="Times New Roman" w:cs="Times New Roman"/>
          <w:b/>
          <w:sz w:val="28"/>
          <w:szCs w:val="28"/>
        </w:rPr>
        <w:t>nh</w:t>
      </w:r>
      <w:r w:rsidR="00AE1CCF">
        <w:rPr>
          <w:rFonts w:ascii="Times New Roman" w:hAnsi="Times New Roman" w:cs="Times New Roman"/>
          <w:b/>
          <w:sz w:val="28"/>
          <w:szCs w:val="28"/>
        </w:rPr>
        <w:t xml:space="preserve"> tháng 7, </w:t>
      </w:r>
    </w:p>
    <w:p w14:paraId="7394BF8D" w14:textId="49EDFC1D" w:rsidR="00F24AC7" w:rsidRPr="00C64792" w:rsidRDefault="002905F2" w:rsidP="00674124">
      <w:pPr>
        <w:widowControl w:val="0"/>
        <w:spacing w:after="0" w:line="240" w:lineRule="auto"/>
        <w:ind w:firstLine="709"/>
        <w:jc w:val="center"/>
        <w:rPr>
          <w:rFonts w:ascii="Times New Roman" w:hAnsi="Times New Roman" w:cs="Times New Roman"/>
          <w:b/>
          <w:sz w:val="28"/>
          <w:szCs w:val="28"/>
        </w:rPr>
      </w:pPr>
      <w:r w:rsidRPr="005E4F29">
        <w:rPr>
          <w:rFonts w:ascii="Times New Roman" w:hAnsi="Times New Roman"/>
          <w:b/>
          <w:sz w:val="28"/>
          <w:szCs w:val="28"/>
        </w:rPr>
        <w:t>nhiệm vụ trọ</w:t>
      </w:r>
      <w:r w:rsidR="00AE1CCF">
        <w:rPr>
          <w:rFonts w:ascii="Times New Roman" w:hAnsi="Times New Roman"/>
          <w:b/>
          <w:sz w:val="28"/>
          <w:szCs w:val="28"/>
        </w:rPr>
        <w:t>ng tâm tháng 8</w:t>
      </w:r>
      <w:r w:rsidR="00316D9F">
        <w:rPr>
          <w:rFonts w:ascii="Times New Roman" w:hAnsi="Times New Roman"/>
          <w:b/>
          <w:sz w:val="28"/>
          <w:szCs w:val="28"/>
        </w:rPr>
        <w:t>/</w:t>
      </w:r>
      <w:r w:rsidR="00653343">
        <w:rPr>
          <w:rFonts w:ascii="Times New Roman" w:hAnsi="Times New Roman"/>
          <w:b/>
          <w:sz w:val="28"/>
          <w:szCs w:val="28"/>
        </w:rPr>
        <w:t>2024</w:t>
      </w:r>
      <w:r w:rsidR="00E7603F">
        <w:rPr>
          <w:rFonts w:ascii="Times New Roman" w:hAnsi="Times New Roman"/>
          <w:b/>
          <w:sz w:val="28"/>
          <w:szCs w:val="28"/>
        </w:rPr>
        <w:t xml:space="preserve"> </w:t>
      </w:r>
    </w:p>
    <w:p w14:paraId="7495A8BB" w14:textId="3CB81BF9" w:rsidR="00581725" w:rsidRPr="00581725" w:rsidRDefault="00C64792" w:rsidP="00437CCD">
      <w:pPr>
        <w:pStyle w:val="BodyText"/>
        <w:spacing w:before="120" w:line="252" w:lineRule="auto"/>
        <w:ind w:firstLine="709"/>
        <w:rPr>
          <w:rFonts w:ascii="Times New Roman" w:hAnsi="Times New Roman"/>
          <w:b/>
          <w:spacing w:val="-2"/>
          <w:sz w:val="2"/>
        </w:rPr>
      </w:pPr>
      <w:r>
        <w:rPr>
          <w:rFonts w:ascii="Times New Roman" w:hAnsi="Times New Roman"/>
          <w:noProof/>
          <w:sz w:val="18"/>
        </w:rPr>
        <mc:AlternateContent>
          <mc:Choice Requires="wps">
            <w:drawing>
              <wp:anchor distT="0" distB="0" distL="114300" distR="114300" simplePos="0" relativeHeight="251661312" behindDoc="0" locked="0" layoutInCell="1" allowOverlap="1" wp14:anchorId="09BCF344" wp14:editId="7E15E48A">
                <wp:simplePos x="0" y="0"/>
                <wp:positionH relativeFrom="column">
                  <wp:posOffset>2434590</wp:posOffset>
                </wp:positionH>
                <wp:positionV relativeFrom="paragraph">
                  <wp:posOffset>26035</wp:posOffset>
                </wp:positionV>
                <wp:extent cx="962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E0AA0" id="AutoShape 3" o:spid="_x0000_s1026" type="#_x0000_t32" style="position:absolute;margin-left:191.7pt;margin-top:2.05pt;width:7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71GgIAADo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"/>
            </w:pict>
          </mc:Fallback>
        </mc:AlternateContent>
      </w:r>
    </w:p>
    <w:p w14:paraId="1BA17123" w14:textId="506DF313" w:rsidR="002905F2" w:rsidRPr="00820B8C" w:rsidRDefault="00696486" w:rsidP="00681FF7">
      <w:pPr>
        <w:pStyle w:val="BodyText"/>
        <w:spacing w:line="252" w:lineRule="auto"/>
        <w:ind w:firstLine="709"/>
        <w:rPr>
          <w:rFonts w:ascii="Times New Roman" w:hAnsi="Times New Roman"/>
          <w:b/>
          <w:spacing w:val="-2"/>
          <w:sz w:val="28"/>
        </w:rPr>
      </w:pPr>
      <w:r w:rsidRPr="00820B8C">
        <w:rPr>
          <w:rFonts w:ascii="Times New Roman" w:hAnsi="Times New Roman"/>
          <w:b/>
          <w:spacing w:val="-2"/>
          <w:sz w:val="28"/>
        </w:rPr>
        <w:t xml:space="preserve">I. CÔNG TÁC CHỈ ĐẠO, </w:t>
      </w:r>
      <w:r w:rsidR="00AE1CCF">
        <w:rPr>
          <w:rFonts w:ascii="Times New Roman" w:hAnsi="Times New Roman"/>
          <w:b/>
          <w:spacing w:val="-2"/>
          <w:sz w:val="28"/>
        </w:rPr>
        <w:t>ĐIỀU HÀNH CỦA UBND TỈNH THÁNG 7</w:t>
      </w:r>
      <w:r w:rsidR="003E3109">
        <w:rPr>
          <w:rFonts w:ascii="Times New Roman" w:hAnsi="Times New Roman"/>
          <w:b/>
          <w:spacing w:val="-2"/>
          <w:sz w:val="28"/>
        </w:rPr>
        <w:t>/2024</w:t>
      </w:r>
      <w:r w:rsidR="00681FF7">
        <w:rPr>
          <w:rFonts w:ascii="Times New Roman" w:hAnsi="Times New Roman"/>
          <w:b/>
          <w:spacing w:val="-2"/>
          <w:sz w:val="28"/>
        </w:rPr>
        <w:t>.</w:t>
      </w:r>
    </w:p>
    <w:p w14:paraId="4314AA58" w14:textId="54F28898" w:rsidR="007A7AB4" w:rsidRDefault="007A7AB4" w:rsidP="00681FF7">
      <w:pPr>
        <w:pStyle w:val="BodyText"/>
        <w:spacing w:line="252" w:lineRule="auto"/>
        <w:ind w:firstLine="709"/>
        <w:rPr>
          <w:rFonts w:ascii="Times New Roman" w:hAnsi="Times New Roman"/>
          <w:spacing w:val="-2"/>
          <w:sz w:val="28"/>
        </w:rPr>
      </w:pPr>
      <w:r>
        <w:rPr>
          <w:rFonts w:ascii="Times New Roman" w:hAnsi="Times New Roman"/>
          <w:spacing w:val="-2"/>
          <w:sz w:val="28"/>
        </w:rPr>
        <w:t xml:space="preserve">Tháng 7/2024, UBND tỉnh tập trung chỉ đạo các Sở, Ban ngành và địa phương nghiên </w:t>
      </w:r>
      <w:r w:rsidRPr="007A7AB4">
        <w:rPr>
          <w:rFonts w:ascii="Times New Roman" w:hAnsi="Times New Roman"/>
          <w:spacing w:val="-2"/>
          <w:sz w:val="28"/>
        </w:rPr>
        <w:t>cứu, triển khai tốt Nghị quyết số 31/NQ-HĐND ngày 11/7/2024 của HĐND</w:t>
      </w:r>
      <w:r>
        <w:rPr>
          <w:rFonts w:ascii="Times New Roman" w:hAnsi="Times New Roman"/>
          <w:spacing w:val="-2"/>
          <w:sz w:val="28"/>
        </w:rPr>
        <w:t xml:space="preserve"> </w:t>
      </w:r>
      <w:r w:rsidRPr="007A7AB4">
        <w:rPr>
          <w:rFonts w:ascii="Times New Roman" w:hAnsi="Times New Roman"/>
          <w:spacing w:val="-2"/>
          <w:sz w:val="28"/>
        </w:rPr>
        <w:t>tỉnh về bổ sung nhiệm vụ và giải pháp phát triển kinh tế - xã hội, quốc phòng -</w:t>
      </w:r>
      <w:r>
        <w:rPr>
          <w:rFonts w:ascii="Times New Roman" w:hAnsi="Times New Roman"/>
          <w:spacing w:val="-2"/>
          <w:sz w:val="28"/>
        </w:rPr>
        <w:t xml:space="preserve"> </w:t>
      </w:r>
      <w:r w:rsidRPr="007A7AB4">
        <w:rPr>
          <w:rFonts w:ascii="Times New Roman" w:hAnsi="Times New Roman"/>
          <w:spacing w:val="-2"/>
          <w:sz w:val="28"/>
        </w:rPr>
        <w:t>an ninh 6 tháng cuối năm 2024 theo thẩm quyền</w:t>
      </w:r>
      <w:r>
        <w:rPr>
          <w:rFonts w:ascii="Times New Roman" w:hAnsi="Times New Roman"/>
          <w:spacing w:val="-2"/>
          <w:sz w:val="28"/>
        </w:rPr>
        <w:t xml:space="preserve">; chỉ đạo </w:t>
      </w:r>
      <w:r w:rsidRPr="007A7AB4">
        <w:rPr>
          <w:rFonts w:ascii="Times New Roman" w:hAnsi="Times New Roman"/>
          <w:spacing w:val="-2"/>
          <w:sz w:val="28"/>
        </w:rPr>
        <w:t>quán triệt, triển khai thực hiện nghi</w:t>
      </w:r>
      <w:r>
        <w:rPr>
          <w:rFonts w:ascii="Times New Roman" w:hAnsi="Times New Roman"/>
          <w:spacing w:val="-2"/>
          <w:sz w:val="28"/>
        </w:rPr>
        <w:t xml:space="preserve">êm Quy chế làm việc số 28-QC/TU </w:t>
      </w:r>
      <w:r w:rsidRPr="007A7AB4">
        <w:rPr>
          <w:rFonts w:ascii="Times New Roman" w:hAnsi="Times New Roman"/>
          <w:spacing w:val="-2"/>
          <w:sz w:val="28"/>
        </w:rPr>
        <w:t>ngày 24/7/2024 của Tỉnh ủy</w:t>
      </w:r>
      <w:r>
        <w:rPr>
          <w:rFonts w:ascii="Times New Roman" w:hAnsi="Times New Roman"/>
          <w:spacing w:val="-2"/>
          <w:sz w:val="28"/>
        </w:rPr>
        <w:t xml:space="preserve">; tập trung triển khai thực hiện một số nhiệm vụ trọng tâm theo chỉ đạo của Ban </w:t>
      </w:r>
      <w:r w:rsidRPr="007A7AB4">
        <w:rPr>
          <w:rFonts w:ascii="Times New Roman" w:hAnsi="Times New Roman"/>
          <w:spacing w:val="-2"/>
          <w:sz w:val="28"/>
        </w:rPr>
        <w:t>Thường vụ Tỉnh ủy</w:t>
      </w:r>
      <w:r>
        <w:rPr>
          <w:rFonts w:ascii="Times New Roman" w:hAnsi="Times New Roman"/>
          <w:spacing w:val="-2"/>
          <w:sz w:val="28"/>
        </w:rPr>
        <w:t xml:space="preserve">; khẩn trương hoàn thiện kế hoạch thực hiện Quy hoạch tỉnh theo ý kiến của </w:t>
      </w:r>
      <w:r w:rsidRPr="007A7AB4">
        <w:rPr>
          <w:rFonts w:ascii="Times New Roman" w:hAnsi="Times New Roman"/>
          <w:spacing w:val="-2"/>
          <w:sz w:val="28"/>
        </w:rPr>
        <w:t>Ban Thường vụ Tỉnh ủy</w:t>
      </w:r>
      <w:r>
        <w:rPr>
          <w:rFonts w:ascii="Times New Roman" w:hAnsi="Times New Roman"/>
          <w:spacing w:val="-2"/>
          <w:sz w:val="28"/>
        </w:rPr>
        <w:t xml:space="preserve">; </w:t>
      </w:r>
      <w:r w:rsidRPr="007A7AB4">
        <w:rPr>
          <w:rFonts w:ascii="Times New Roman" w:hAnsi="Times New Roman"/>
          <w:spacing w:val="-2"/>
          <w:sz w:val="28"/>
        </w:rPr>
        <w:t>thực hiện công việc đảm bảo ngh</w:t>
      </w:r>
      <w:r>
        <w:rPr>
          <w:rFonts w:ascii="Times New Roman" w:hAnsi="Times New Roman"/>
          <w:spacing w:val="-2"/>
          <w:sz w:val="28"/>
        </w:rPr>
        <w:t xml:space="preserve">iêm túc, đúng quy định của pháp </w:t>
      </w:r>
      <w:r w:rsidRPr="007A7AB4">
        <w:rPr>
          <w:rFonts w:ascii="Times New Roman" w:hAnsi="Times New Roman"/>
          <w:spacing w:val="-2"/>
          <w:sz w:val="28"/>
        </w:rPr>
        <w:t>luật; tăng cường kỷ luật, kỷ cương hành chính nhà nước, đáp ứng yêu cầu công</w:t>
      </w:r>
      <w:r>
        <w:rPr>
          <w:rFonts w:ascii="Times New Roman" w:hAnsi="Times New Roman"/>
          <w:spacing w:val="-2"/>
          <w:sz w:val="28"/>
        </w:rPr>
        <w:t xml:space="preserve"> việc trong giai đoạn hiện nay.</w:t>
      </w:r>
    </w:p>
    <w:p w14:paraId="41A0E809" w14:textId="5DD12D46" w:rsidR="007A7AB4" w:rsidRDefault="007A7AB4" w:rsidP="00681FF7">
      <w:pPr>
        <w:pStyle w:val="BodyText"/>
        <w:spacing w:line="252" w:lineRule="auto"/>
        <w:ind w:firstLine="709"/>
        <w:rPr>
          <w:rFonts w:ascii="Times New Roman" w:hAnsi="Times New Roman"/>
          <w:spacing w:val="-2"/>
          <w:sz w:val="28"/>
        </w:rPr>
      </w:pPr>
      <w:r>
        <w:rPr>
          <w:rFonts w:ascii="Times New Roman" w:hAnsi="Times New Roman"/>
          <w:spacing w:val="-2"/>
          <w:sz w:val="28"/>
        </w:rPr>
        <w:t xml:space="preserve">Chỉ đạo </w:t>
      </w:r>
      <w:r w:rsidRPr="007A7AB4">
        <w:rPr>
          <w:rFonts w:ascii="Times New Roman" w:hAnsi="Times New Roman"/>
          <w:spacing w:val="-2"/>
          <w:sz w:val="28"/>
        </w:rPr>
        <w:t xml:space="preserve">triển khai thực hiện </w:t>
      </w:r>
      <w:r>
        <w:rPr>
          <w:rFonts w:ascii="Times New Roman" w:hAnsi="Times New Roman"/>
          <w:spacing w:val="-2"/>
          <w:sz w:val="28"/>
        </w:rPr>
        <w:t xml:space="preserve">kịp thời </w:t>
      </w:r>
      <w:r w:rsidRPr="007A7AB4">
        <w:rPr>
          <w:rFonts w:ascii="Times New Roman" w:hAnsi="Times New Roman"/>
          <w:spacing w:val="-2"/>
          <w:sz w:val="28"/>
        </w:rPr>
        <w:t>các Nghị quyết</w:t>
      </w:r>
      <w:r>
        <w:rPr>
          <w:rFonts w:ascii="Times New Roman" w:hAnsi="Times New Roman"/>
          <w:spacing w:val="-2"/>
          <w:sz w:val="28"/>
        </w:rPr>
        <w:t xml:space="preserve"> của HĐND tỉnh khóa X thông qua </w:t>
      </w:r>
      <w:r w:rsidRPr="007A7AB4">
        <w:rPr>
          <w:rFonts w:ascii="Times New Roman" w:hAnsi="Times New Roman"/>
          <w:spacing w:val="-2"/>
          <w:sz w:val="28"/>
        </w:rPr>
        <w:t>và ban hành tại</w:t>
      </w:r>
      <w:r>
        <w:rPr>
          <w:rFonts w:ascii="Times New Roman" w:hAnsi="Times New Roman"/>
          <w:spacing w:val="-2"/>
          <w:sz w:val="28"/>
        </w:rPr>
        <w:t xml:space="preserve"> kỳ họp thứ 24 (ngày 11/7/2024);</w:t>
      </w:r>
      <w:r w:rsidRPr="007A7AB4">
        <w:t xml:space="preserve"> </w:t>
      </w:r>
      <w:r w:rsidRPr="007A7AB4">
        <w:rPr>
          <w:rFonts w:ascii="Times New Roman" w:hAnsi="Times New Roman"/>
          <w:spacing w:val="-2"/>
          <w:sz w:val="28"/>
        </w:rPr>
        <w:t>chuẩn bị và tham mưu UBND tỉnh các nội dung dự kiến trình HĐND tỉnh khóa X tại kỳ họp thứ 25, t</w:t>
      </w:r>
      <w:r>
        <w:rPr>
          <w:rFonts w:ascii="Times New Roman" w:hAnsi="Times New Roman"/>
          <w:spacing w:val="-2"/>
          <w:sz w:val="28"/>
        </w:rPr>
        <w:t>hứ 26 (tháng 8 và tháng 9/2024) đảm bảo theo đúng quy trình, thủ tục, thẩm quyền quy định; t</w:t>
      </w:r>
      <w:r w:rsidRPr="007A7AB4">
        <w:rPr>
          <w:rFonts w:ascii="Times New Roman" w:hAnsi="Times New Roman"/>
          <w:spacing w:val="-2"/>
          <w:sz w:val="28"/>
        </w:rPr>
        <w:t>heo dõi, kiểm tra, giải quyết dứt điểm c</w:t>
      </w:r>
      <w:r>
        <w:rPr>
          <w:rFonts w:ascii="Times New Roman" w:hAnsi="Times New Roman"/>
          <w:spacing w:val="-2"/>
          <w:sz w:val="28"/>
        </w:rPr>
        <w:t xml:space="preserve">ác kiến nghị cử tri đã được các </w:t>
      </w:r>
      <w:r w:rsidRPr="007A7AB4">
        <w:rPr>
          <w:rFonts w:ascii="Times New Roman" w:hAnsi="Times New Roman"/>
          <w:spacing w:val="-2"/>
          <w:sz w:val="28"/>
        </w:rPr>
        <w:t>Ban của HĐND tỉnh thẩm tra; các kiến nghị còn tồn đọng được nêu tại Báo cáo</w:t>
      </w:r>
      <w:r>
        <w:rPr>
          <w:rFonts w:ascii="Times New Roman" w:hAnsi="Times New Roman"/>
          <w:spacing w:val="-2"/>
          <w:sz w:val="28"/>
        </w:rPr>
        <w:t xml:space="preserve"> </w:t>
      </w:r>
      <w:r w:rsidRPr="007A7AB4">
        <w:rPr>
          <w:rFonts w:ascii="Times New Roman" w:hAnsi="Times New Roman"/>
          <w:spacing w:val="-2"/>
          <w:sz w:val="28"/>
        </w:rPr>
        <w:t>số 86/BC-HĐND ngày 04/7</w:t>
      </w:r>
      <w:r w:rsidR="00F44648">
        <w:rPr>
          <w:rFonts w:ascii="Times New Roman" w:hAnsi="Times New Roman"/>
          <w:spacing w:val="-2"/>
          <w:sz w:val="28"/>
        </w:rPr>
        <w:t>/2024 của Thường trực HĐND tỉnh.</w:t>
      </w:r>
    </w:p>
    <w:p w14:paraId="776F1B90" w14:textId="5B844422" w:rsidR="007A7AB4" w:rsidRDefault="006D5A30" w:rsidP="00681FF7">
      <w:pPr>
        <w:pStyle w:val="BodyText"/>
        <w:spacing w:line="252" w:lineRule="auto"/>
        <w:ind w:firstLine="709"/>
        <w:rPr>
          <w:rFonts w:ascii="Times New Roman" w:hAnsi="Times New Roman"/>
          <w:spacing w:val="-2"/>
          <w:sz w:val="28"/>
        </w:rPr>
      </w:pPr>
      <w:r>
        <w:rPr>
          <w:rFonts w:ascii="Times New Roman" w:hAnsi="Times New Roman"/>
          <w:spacing w:val="-2"/>
          <w:sz w:val="28"/>
        </w:rPr>
        <w:t>Tiếp tục đ</w:t>
      </w:r>
      <w:r w:rsidRPr="006D5A30">
        <w:rPr>
          <w:rFonts w:ascii="Times New Roman" w:hAnsi="Times New Roman"/>
          <w:spacing w:val="-2"/>
          <w:sz w:val="28"/>
        </w:rPr>
        <w:t xml:space="preserve">ẩy mạnh thực hiện phân bổ và giải ngân vốn đầu tư công năm 2024 theo Chỉ thị số 03/CT-UBND ngày 26/2/2024 của UBND tỉnh; </w:t>
      </w:r>
      <w:r>
        <w:rPr>
          <w:rFonts w:ascii="Times New Roman" w:hAnsi="Times New Roman"/>
          <w:spacing w:val="-2"/>
          <w:sz w:val="28"/>
        </w:rPr>
        <w:t>c</w:t>
      </w:r>
      <w:r w:rsidR="002405EA" w:rsidRPr="002405EA">
        <w:rPr>
          <w:rFonts w:ascii="Times New Roman" w:hAnsi="Times New Roman"/>
          <w:spacing w:val="-2"/>
          <w:sz w:val="28"/>
        </w:rPr>
        <w:t>hỉ đạo tham mưu thực hiện Chỉ thị số 20/CT-TTg ngày 12/7/2024 của Thủ tướng Chính phủ về việc chấn chỉnh, tăng cường quản lý tạm ứng vốn đầu tư công nguồn ngân sách nhà nước của các Bộ, cơ quan trung ương và địa phương theo thẩm quyền;</w:t>
      </w:r>
      <w:r w:rsidR="002405EA" w:rsidRPr="002405EA">
        <w:rPr>
          <w:rFonts w:ascii="Times New Roman" w:hAnsi="Times New Roman"/>
          <w:sz w:val="28"/>
        </w:rPr>
        <w:t xml:space="preserve"> hướng dẫn triển khai t</w:t>
      </w:r>
      <w:r w:rsidR="002405EA" w:rsidRPr="002405EA">
        <w:rPr>
          <w:rFonts w:ascii="Times New Roman" w:hAnsi="Times New Roman"/>
          <w:spacing w:val="-2"/>
          <w:sz w:val="28"/>
        </w:rPr>
        <w:t>hực hiện Thông tư số 49/2024/TT-BTC ngày 15/7/2024 của Bộ Tài chính về hướng dẫn xây dựng dự toán ngân sách nhà nước năm 2025 và kế hoạch tài chính – ngân sách nhà nước 03 năm 2025-2027;</w:t>
      </w:r>
      <w:r w:rsidR="002405EA" w:rsidRPr="002405EA">
        <w:rPr>
          <w:rFonts w:ascii="Times New Roman" w:hAnsi="Times New Roman"/>
          <w:sz w:val="28"/>
        </w:rPr>
        <w:t xml:space="preserve"> t</w:t>
      </w:r>
      <w:r w:rsidR="002405EA" w:rsidRPr="002405EA">
        <w:rPr>
          <w:rFonts w:ascii="Times New Roman" w:hAnsi="Times New Roman"/>
          <w:spacing w:val="-2"/>
          <w:sz w:val="28"/>
        </w:rPr>
        <w:t>ham mưu triển khai các nội dung liên quan đến các nhiệm vụ, giải pháp tài chính ngân sách theo đề nghị của Bộ Tài chính tại Công văn số 6833/BTC-</w:t>
      </w:r>
      <w:r w:rsidR="00F44648">
        <w:rPr>
          <w:rFonts w:ascii="Times New Roman" w:hAnsi="Times New Roman"/>
          <w:spacing w:val="-2"/>
          <w:sz w:val="28"/>
        </w:rPr>
        <w:t>NSNN ngày 01/7/2024.</w:t>
      </w:r>
    </w:p>
    <w:p w14:paraId="12143637" w14:textId="4DCA7D78" w:rsidR="002405EA" w:rsidRPr="002405EA" w:rsidRDefault="00E110B0" w:rsidP="00681FF7">
      <w:pPr>
        <w:pStyle w:val="BodyText"/>
        <w:spacing w:line="252" w:lineRule="auto"/>
        <w:ind w:firstLine="709"/>
        <w:rPr>
          <w:rFonts w:ascii="Times New Roman" w:hAnsi="Times New Roman"/>
          <w:spacing w:val="-2"/>
          <w:sz w:val="28"/>
        </w:rPr>
      </w:pPr>
      <w:r>
        <w:rPr>
          <w:rFonts w:ascii="Times New Roman" w:hAnsi="Times New Roman"/>
          <w:spacing w:val="-2"/>
          <w:sz w:val="28"/>
        </w:rPr>
        <w:t>P</w:t>
      </w:r>
      <w:r w:rsidRPr="00E110B0">
        <w:rPr>
          <w:rFonts w:ascii="Times New Roman" w:hAnsi="Times New Roman"/>
          <w:spacing w:val="-2"/>
          <w:sz w:val="28"/>
        </w:rPr>
        <w:t>hối hợp với Bộ Tài n</w:t>
      </w:r>
      <w:r>
        <w:rPr>
          <w:rFonts w:ascii="Times New Roman" w:hAnsi="Times New Roman"/>
          <w:spacing w:val="-2"/>
          <w:sz w:val="28"/>
        </w:rPr>
        <w:t xml:space="preserve">guyên và Môi trường tổ chức Hội </w:t>
      </w:r>
      <w:r w:rsidRPr="00E110B0">
        <w:rPr>
          <w:rFonts w:ascii="Times New Roman" w:hAnsi="Times New Roman"/>
          <w:spacing w:val="-2"/>
          <w:sz w:val="28"/>
        </w:rPr>
        <w:t>nghị tuyên truyền, phổ biến và tập huấn thi hành Luật Đất đai năm 2024 trên địa</w:t>
      </w:r>
      <w:r>
        <w:rPr>
          <w:rFonts w:ascii="Times New Roman" w:hAnsi="Times New Roman"/>
          <w:spacing w:val="-2"/>
          <w:sz w:val="28"/>
        </w:rPr>
        <w:t xml:space="preserve"> bàn tỉnh; chỉ đạo tham mưu t</w:t>
      </w:r>
      <w:r w:rsidR="002405EA" w:rsidRPr="002405EA">
        <w:rPr>
          <w:rFonts w:ascii="Times New Roman" w:hAnsi="Times New Roman"/>
          <w:spacing w:val="-2"/>
          <w:sz w:val="28"/>
        </w:rPr>
        <w:t>riển khai thực hiện Chỉ thị số 22/CT-T</w:t>
      </w:r>
      <w:r w:rsidR="002405EA">
        <w:rPr>
          <w:rFonts w:ascii="Times New Roman" w:hAnsi="Times New Roman"/>
          <w:spacing w:val="-2"/>
          <w:sz w:val="28"/>
        </w:rPr>
        <w:t xml:space="preserve">Tg ngày 23/7/2024 của Thủ tướng </w:t>
      </w:r>
      <w:r w:rsidR="002405EA" w:rsidRPr="002405EA">
        <w:rPr>
          <w:rFonts w:ascii="Times New Roman" w:hAnsi="Times New Roman"/>
          <w:spacing w:val="-2"/>
          <w:sz w:val="28"/>
        </w:rPr>
        <w:t>Chính phủ v</w:t>
      </w:r>
      <w:r>
        <w:rPr>
          <w:rFonts w:ascii="Times New Roman" w:hAnsi="Times New Roman"/>
          <w:spacing w:val="-2"/>
          <w:sz w:val="28"/>
        </w:rPr>
        <w:t xml:space="preserve">ề việc kiểm kê đất đai năm 2024; chỉ đạo xây dựng và tham mưu các nội dung hướng dẫn thi </w:t>
      </w:r>
      <w:r w:rsidRPr="00E110B0">
        <w:rPr>
          <w:rFonts w:ascii="Times New Roman" w:hAnsi="Times New Roman"/>
          <w:spacing w:val="-2"/>
          <w:sz w:val="28"/>
        </w:rPr>
        <w:t xml:space="preserve">hành theo thẩm quyền và quy định chi tiết Luật </w:t>
      </w:r>
      <w:r w:rsidRPr="00E110B0">
        <w:rPr>
          <w:rFonts w:ascii="Times New Roman" w:hAnsi="Times New Roman"/>
          <w:spacing w:val="-2"/>
          <w:sz w:val="28"/>
        </w:rPr>
        <w:lastRenderedPageBreak/>
        <w:t>Nhà ở năm 2023</w:t>
      </w:r>
      <w:r>
        <w:rPr>
          <w:rFonts w:ascii="Times New Roman" w:hAnsi="Times New Roman"/>
          <w:spacing w:val="-2"/>
          <w:sz w:val="28"/>
        </w:rPr>
        <w:t xml:space="preserve">, Luật Đất đai năm 2024; </w:t>
      </w:r>
      <w:r w:rsidRPr="00E110B0">
        <w:rPr>
          <w:rFonts w:ascii="Times New Roman" w:hAnsi="Times New Roman"/>
          <w:spacing w:val="-2"/>
          <w:sz w:val="28"/>
        </w:rPr>
        <w:t>chỉ</w:t>
      </w:r>
      <w:r>
        <w:rPr>
          <w:rFonts w:ascii="Times New Roman" w:hAnsi="Times New Roman"/>
          <w:spacing w:val="-2"/>
          <w:sz w:val="28"/>
        </w:rPr>
        <w:t xml:space="preserve"> đạo, giải quyết tồn tại, vướng </w:t>
      </w:r>
      <w:r w:rsidRPr="00E110B0">
        <w:rPr>
          <w:rFonts w:ascii="Times New Roman" w:hAnsi="Times New Roman"/>
          <w:spacing w:val="-2"/>
          <w:sz w:val="28"/>
        </w:rPr>
        <w:t>mắc, đẩy nhanh tiến độ thực hiện các dự án do Công ty Cổ phần Bách Đạt An</w:t>
      </w:r>
      <w:r>
        <w:rPr>
          <w:rFonts w:ascii="Times New Roman" w:hAnsi="Times New Roman"/>
          <w:spacing w:val="-2"/>
          <w:sz w:val="28"/>
        </w:rPr>
        <w:t xml:space="preserve"> </w:t>
      </w:r>
      <w:r w:rsidRPr="00E110B0">
        <w:rPr>
          <w:rFonts w:ascii="Times New Roman" w:hAnsi="Times New Roman"/>
          <w:spacing w:val="-2"/>
          <w:sz w:val="28"/>
        </w:rPr>
        <w:t>làm chủ đầu tư</w:t>
      </w:r>
      <w:r w:rsidR="00650B85">
        <w:rPr>
          <w:rFonts w:ascii="Times New Roman" w:hAnsi="Times New Roman"/>
          <w:spacing w:val="-2"/>
          <w:sz w:val="28"/>
        </w:rPr>
        <w:t>; ban hành Kế hoạch và chỉ đạo</w:t>
      </w:r>
      <w:r w:rsidR="00650B85" w:rsidRPr="00650B85">
        <w:t xml:space="preserve"> </w:t>
      </w:r>
      <w:r w:rsidR="00650B85">
        <w:rPr>
          <w:rFonts w:ascii="Times New Roman" w:hAnsi="Times New Roman"/>
          <w:spacing w:val="-2"/>
          <w:sz w:val="28"/>
        </w:rPr>
        <w:t>p</w:t>
      </w:r>
      <w:r w:rsidR="00650B85" w:rsidRPr="00650B85">
        <w:rPr>
          <w:rFonts w:ascii="Times New Roman" w:hAnsi="Times New Roman"/>
          <w:spacing w:val="-2"/>
          <w:sz w:val="28"/>
        </w:rPr>
        <w:t>hối hợp liên ngành đảm bảo trật tự</w:t>
      </w:r>
      <w:r w:rsidR="00650B85">
        <w:rPr>
          <w:rFonts w:ascii="Times New Roman" w:hAnsi="Times New Roman"/>
          <w:spacing w:val="-2"/>
          <w:sz w:val="28"/>
        </w:rPr>
        <w:t xml:space="preserve">, an toàn giao thông đường thủy </w:t>
      </w:r>
      <w:r w:rsidR="00650B85" w:rsidRPr="00650B85">
        <w:rPr>
          <w:rFonts w:ascii="Times New Roman" w:hAnsi="Times New Roman"/>
          <w:spacing w:val="-2"/>
          <w:sz w:val="28"/>
        </w:rPr>
        <w:t>nội địa trên địa bàn tỉnh Quảng Nam năm 2024</w:t>
      </w:r>
      <w:r w:rsidR="00C30293">
        <w:rPr>
          <w:rFonts w:ascii="Times New Roman" w:hAnsi="Times New Roman"/>
          <w:spacing w:val="-2"/>
          <w:sz w:val="28"/>
        </w:rPr>
        <w:t>.</w:t>
      </w:r>
    </w:p>
    <w:p w14:paraId="6F06F0AF" w14:textId="017A598F" w:rsidR="00650B85" w:rsidRDefault="00C30293" w:rsidP="00681FF7">
      <w:pPr>
        <w:pStyle w:val="BodyText"/>
        <w:spacing w:line="252" w:lineRule="auto"/>
        <w:ind w:firstLine="709"/>
        <w:rPr>
          <w:rFonts w:ascii="Times New Roman" w:hAnsi="Times New Roman"/>
          <w:spacing w:val="-2"/>
          <w:sz w:val="28"/>
        </w:rPr>
      </w:pPr>
      <w:r w:rsidRPr="00C30293">
        <w:rPr>
          <w:rFonts w:ascii="Times New Roman" w:hAnsi="Times New Roman"/>
          <w:spacing w:val="-2"/>
          <w:sz w:val="28"/>
        </w:rPr>
        <w:t>Chỉ đạo phối hợp trong công tác quản lý, kiểm tra, kiểm soát hoạt động tàu cá và xử lý đối với các tàu cá vi phạm về IUU; tham mưu triển khai thực hiện Công điện số 21/CĐ-TTg ngày 14/7/2024 của Thủ tướng Chính phủ về việc thực hiện nghiêm các biện pháp phòng, chống bệnh Dịch tả lợn Châu Phi;</w:t>
      </w:r>
      <w:r w:rsidRPr="00C30293">
        <w:t xml:space="preserve"> </w:t>
      </w:r>
      <w:r w:rsidRPr="00C30293">
        <w:rPr>
          <w:rFonts w:ascii="Times New Roman" w:hAnsi="Times New Roman"/>
          <w:spacing w:val="-2"/>
          <w:sz w:val="28"/>
        </w:rPr>
        <w:t>Công văn số 5005/BNN-TL ngày 15/7/2024 của Bộ Nông nghiệp và PTNT về việc triển khai thực hiện các quy định pháp luật về tài nguyên nước liên quan đến lĩnh vực thủy lợi; chỉ đạo</w:t>
      </w:r>
      <w:r w:rsidRPr="00C30293">
        <w:t xml:space="preserve"> </w:t>
      </w:r>
      <w:r w:rsidRPr="00C30293">
        <w:rPr>
          <w:rFonts w:ascii="Times New Roman" w:hAnsi="Times New Roman"/>
          <w:spacing w:val="-2"/>
          <w:sz w:val="28"/>
        </w:rPr>
        <w:t>triển khai một số nhiệm vụ liên quan đến Sâm Ngọc Linh và dược liệu tại Thông báo số 817-TB/TU ngày 04/7/2024 của Tỉnh ủy.</w:t>
      </w:r>
    </w:p>
    <w:p w14:paraId="05363722" w14:textId="17EBBA2A" w:rsidR="00C30293" w:rsidRPr="00C30293" w:rsidRDefault="00C30293" w:rsidP="00681FF7">
      <w:pPr>
        <w:pStyle w:val="BodyText"/>
        <w:spacing w:line="252" w:lineRule="auto"/>
        <w:ind w:firstLine="709"/>
        <w:rPr>
          <w:rFonts w:ascii="Times New Roman" w:hAnsi="Times New Roman"/>
          <w:spacing w:val="-2"/>
          <w:sz w:val="28"/>
        </w:rPr>
      </w:pPr>
      <w:r w:rsidRPr="00C30293">
        <w:rPr>
          <w:rFonts w:ascii="Times New Roman" w:hAnsi="Times New Roman"/>
          <w:spacing w:val="-2"/>
          <w:sz w:val="28"/>
        </w:rPr>
        <w:t>Chỉ đạo tăng cường công tác phòng, chống dịch bệnh mùa hè năm 2024; theo Công điện số 840/CT-BYT ngày 09/7/2024 của Bộ Y tế;</w:t>
      </w:r>
      <w:r w:rsidRPr="00C30293">
        <w:rPr>
          <w:rFonts w:ascii="Times New Roman" w:hAnsi="Times New Roman"/>
          <w:sz w:val="28"/>
        </w:rPr>
        <w:t xml:space="preserve"> kiện toàn </w:t>
      </w:r>
      <w:r w:rsidRPr="00C30293">
        <w:rPr>
          <w:rFonts w:ascii="Times New Roman" w:hAnsi="Times New Roman"/>
          <w:spacing w:val="-2"/>
          <w:sz w:val="28"/>
        </w:rPr>
        <w:t>Ban Chỉ đạo liên ngành về an toàn thực phẩm tỉnh Quảng Nam</w:t>
      </w:r>
      <w:r w:rsidR="00F4577F">
        <w:rPr>
          <w:rFonts w:ascii="Times New Roman" w:hAnsi="Times New Roman"/>
          <w:spacing w:val="-2"/>
          <w:sz w:val="28"/>
        </w:rPr>
        <w:t xml:space="preserve">; </w:t>
      </w:r>
      <w:r w:rsidR="00F4577F" w:rsidRPr="00F4577F">
        <w:rPr>
          <w:rFonts w:ascii="Times New Roman" w:hAnsi="Times New Roman"/>
          <w:spacing w:val="-2"/>
          <w:sz w:val="28"/>
        </w:rPr>
        <w:t xml:space="preserve">kiện toàn Tổ công tác giải </w:t>
      </w:r>
      <w:r w:rsidR="00F4577F">
        <w:rPr>
          <w:rFonts w:ascii="Times New Roman" w:hAnsi="Times New Roman"/>
          <w:spacing w:val="-2"/>
          <w:sz w:val="28"/>
        </w:rPr>
        <w:t xml:space="preserve">quyết vướng mắc trong thực hiện </w:t>
      </w:r>
      <w:r w:rsidR="00F4577F" w:rsidRPr="00F4577F">
        <w:rPr>
          <w:rFonts w:ascii="Times New Roman" w:hAnsi="Times New Roman"/>
          <w:spacing w:val="-2"/>
          <w:sz w:val="28"/>
        </w:rPr>
        <w:t>chính sách, pháp luật về bảo hiểm y tế trên địa bàn tỉnh Quảng Nam</w:t>
      </w:r>
      <w:r w:rsidR="00F4577F">
        <w:rPr>
          <w:rFonts w:ascii="Times New Roman" w:hAnsi="Times New Roman"/>
          <w:spacing w:val="-2"/>
          <w:sz w:val="28"/>
        </w:rPr>
        <w:t>; p</w:t>
      </w:r>
      <w:r w:rsidR="00F4577F" w:rsidRPr="00F4577F">
        <w:rPr>
          <w:rFonts w:ascii="Times New Roman" w:hAnsi="Times New Roman"/>
          <w:spacing w:val="-2"/>
          <w:sz w:val="28"/>
        </w:rPr>
        <w:t xml:space="preserve">hê duyệt Phương án tuyển sinh vào lớp </w:t>
      </w:r>
      <w:r w:rsidR="00F4577F">
        <w:rPr>
          <w:rFonts w:ascii="Times New Roman" w:hAnsi="Times New Roman"/>
          <w:spacing w:val="-2"/>
          <w:sz w:val="28"/>
        </w:rPr>
        <w:t xml:space="preserve">10 trung học phổ thông công lập </w:t>
      </w:r>
      <w:r w:rsidR="00F4577F" w:rsidRPr="00F4577F">
        <w:rPr>
          <w:rFonts w:ascii="Times New Roman" w:hAnsi="Times New Roman"/>
          <w:spacing w:val="-2"/>
          <w:sz w:val="28"/>
        </w:rPr>
        <w:t>không chuyên biệt trên địa bàn tỉnh Quảng Nam từ năm học 2025-2026</w:t>
      </w:r>
      <w:r w:rsidR="00F4577F">
        <w:rPr>
          <w:rFonts w:ascii="Times New Roman" w:hAnsi="Times New Roman"/>
          <w:spacing w:val="-2"/>
          <w:sz w:val="28"/>
        </w:rPr>
        <w:t xml:space="preserve">; nghe báo cáo tình hình thực hiện các </w:t>
      </w:r>
      <w:r w:rsidR="00F4577F" w:rsidRPr="00F4577F">
        <w:rPr>
          <w:rFonts w:ascii="Times New Roman" w:hAnsi="Times New Roman"/>
          <w:spacing w:val="-2"/>
          <w:sz w:val="28"/>
        </w:rPr>
        <w:t>nhiệm vụ công tác giáo dục và đào tạo trong thời</w:t>
      </w:r>
      <w:r w:rsidR="00F4577F">
        <w:rPr>
          <w:rFonts w:ascii="Times New Roman" w:hAnsi="Times New Roman"/>
          <w:spacing w:val="-2"/>
          <w:sz w:val="28"/>
        </w:rPr>
        <w:t xml:space="preserve"> gian qua; phương án trường lớp giáo viên chuẩn bị cho năm học 2024-2025.</w:t>
      </w:r>
    </w:p>
    <w:p w14:paraId="6C3C391D" w14:textId="7BCBBE82" w:rsidR="00C30293" w:rsidRPr="00C30293" w:rsidRDefault="00F4577F" w:rsidP="00681FF7">
      <w:pPr>
        <w:pStyle w:val="BodyText"/>
        <w:spacing w:line="252" w:lineRule="auto"/>
        <w:ind w:firstLine="709"/>
        <w:rPr>
          <w:rFonts w:ascii="Times New Roman" w:hAnsi="Times New Roman"/>
          <w:spacing w:val="-2"/>
          <w:sz w:val="28"/>
        </w:rPr>
      </w:pPr>
      <w:r>
        <w:rPr>
          <w:rFonts w:ascii="Times New Roman" w:hAnsi="Times New Roman"/>
          <w:spacing w:val="-2"/>
          <w:sz w:val="28"/>
        </w:rPr>
        <w:t>V</w:t>
      </w:r>
      <w:r w:rsidRPr="00F4577F">
        <w:rPr>
          <w:rFonts w:ascii="Times New Roman" w:hAnsi="Times New Roman"/>
          <w:spacing w:val="-2"/>
          <w:sz w:val="28"/>
        </w:rPr>
        <w:t>iếng hương Nghĩa</w:t>
      </w:r>
      <w:r>
        <w:rPr>
          <w:rFonts w:ascii="Times New Roman" w:hAnsi="Times New Roman"/>
          <w:spacing w:val="-2"/>
          <w:sz w:val="28"/>
        </w:rPr>
        <w:t xml:space="preserve"> trang liệt sĩ và thăm gia đình </w:t>
      </w:r>
      <w:r w:rsidRPr="00F4577F">
        <w:rPr>
          <w:rFonts w:ascii="Times New Roman" w:hAnsi="Times New Roman"/>
          <w:spacing w:val="-2"/>
          <w:sz w:val="28"/>
        </w:rPr>
        <w:t>chính sách tiêu biểu nhân kỷ niệm 77</w:t>
      </w:r>
      <w:r>
        <w:rPr>
          <w:rFonts w:ascii="Times New Roman" w:hAnsi="Times New Roman"/>
          <w:spacing w:val="-2"/>
          <w:sz w:val="28"/>
        </w:rPr>
        <w:t xml:space="preserve"> </w:t>
      </w:r>
      <w:r w:rsidRPr="00F4577F">
        <w:rPr>
          <w:rFonts w:ascii="Times New Roman" w:hAnsi="Times New Roman"/>
          <w:spacing w:val="-2"/>
          <w:sz w:val="28"/>
        </w:rPr>
        <w:t>năm ngày Thương binh - L</w:t>
      </w:r>
      <w:r>
        <w:rPr>
          <w:rFonts w:ascii="Times New Roman" w:hAnsi="Times New Roman"/>
          <w:spacing w:val="-2"/>
          <w:sz w:val="28"/>
        </w:rPr>
        <w:t>iệt sĩ (27/7/1947 - 27/7/2024); T</w:t>
      </w:r>
      <w:r w:rsidR="00C30293" w:rsidRPr="00C30293">
        <w:rPr>
          <w:rFonts w:ascii="Times New Roman" w:hAnsi="Times New Roman"/>
          <w:spacing w:val="-2"/>
          <w:sz w:val="28"/>
        </w:rPr>
        <w:t xml:space="preserve">ổ chức </w:t>
      </w:r>
      <w:r>
        <w:rPr>
          <w:rFonts w:ascii="Times New Roman" w:hAnsi="Times New Roman"/>
          <w:spacing w:val="-2"/>
          <w:sz w:val="28"/>
        </w:rPr>
        <w:t xml:space="preserve">Chương trình nghệ thuật </w:t>
      </w:r>
      <w:r w:rsidR="00C30293" w:rsidRPr="00C30293">
        <w:rPr>
          <w:rFonts w:ascii="Times New Roman" w:hAnsi="Times New Roman"/>
          <w:spacing w:val="-2"/>
          <w:sz w:val="28"/>
        </w:rPr>
        <w:t>kỷ niệm 120 năm ngày sinh Bà mẹ Việt Nam Anh hùng Nguyễn Thị Thứ (1904-2024)</w:t>
      </w:r>
      <w:r w:rsidR="00922414">
        <w:rPr>
          <w:rFonts w:ascii="Times New Roman" w:hAnsi="Times New Roman"/>
          <w:spacing w:val="-2"/>
          <w:sz w:val="28"/>
        </w:rPr>
        <w:t>; k</w:t>
      </w:r>
      <w:r w:rsidR="00922414" w:rsidRPr="00922414">
        <w:rPr>
          <w:rFonts w:ascii="Times New Roman" w:hAnsi="Times New Roman"/>
          <w:spacing w:val="-2"/>
          <w:sz w:val="28"/>
        </w:rPr>
        <w:t xml:space="preserve">iểm tra công tác chuẩn bị tổ chức Lễ kỷ niệm 50 </w:t>
      </w:r>
      <w:r w:rsidR="00922414">
        <w:rPr>
          <w:rFonts w:ascii="Times New Roman" w:hAnsi="Times New Roman"/>
          <w:spacing w:val="-2"/>
          <w:sz w:val="28"/>
        </w:rPr>
        <w:t>năm ngày Chiến thắng Thượng Đức</w:t>
      </w:r>
      <w:r w:rsidR="00922414" w:rsidRPr="00922414">
        <w:t xml:space="preserve"> </w:t>
      </w:r>
      <w:r w:rsidR="00922414" w:rsidRPr="00922414">
        <w:rPr>
          <w:rFonts w:ascii="Times New Roman" w:hAnsi="Times New Roman"/>
          <w:spacing w:val="-2"/>
          <w:sz w:val="28"/>
        </w:rPr>
        <w:t>(07/8/1974 - 07/8/2024).</w:t>
      </w:r>
    </w:p>
    <w:p w14:paraId="585572F7" w14:textId="36BA6BF4" w:rsidR="00F4577F" w:rsidRPr="00F44648" w:rsidRDefault="00F44648" w:rsidP="00681FF7">
      <w:pPr>
        <w:pStyle w:val="BodyText"/>
        <w:spacing w:line="252" w:lineRule="auto"/>
        <w:ind w:firstLine="709"/>
        <w:rPr>
          <w:rFonts w:ascii="Times New Roman" w:hAnsi="Times New Roman"/>
          <w:spacing w:val="-2"/>
          <w:sz w:val="28"/>
        </w:rPr>
      </w:pPr>
      <w:r w:rsidRPr="00F44648">
        <w:rPr>
          <w:rFonts w:ascii="Times New Roman" w:hAnsi="Times New Roman"/>
          <w:spacing w:val="-2"/>
          <w:sz w:val="28"/>
        </w:rPr>
        <w:t xml:space="preserve">Chỉ đạo </w:t>
      </w:r>
      <w:r w:rsidR="00F4577F" w:rsidRPr="00F44648">
        <w:rPr>
          <w:rFonts w:ascii="Times New Roman" w:hAnsi="Times New Roman"/>
          <w:spacing w:val="-2"/>
          <w:sz w:val="28"/>
        </w:rPr>
        <w:t>tiếp tục thực hiện các nhiệm vụ cải thiện Chỉ số cải cách hành chính cấp tỉnh năm 2024</w:t>
      </w:r>
      <w:r w:rsidRPr="00F44648">
        <w:rPr>
          <w:rFonts w:ascii="Times New Roman" w:hAnsi="Times New Roman"/>
          <w:spacing w:val="-2"/>
          <w:sz w:val="28"/>
        </w:rPr>
        <w:t>; chỉ đạo áp dụng, nhân rộng các mô hình, sáng kiến, cách làm hay trong công tác cải cách hành chính; Phê duyệt danh mục thủ tục hà</w:t>
      </w:r>
      <w:r>
        <w:rPr>
          <w:rFonts w:ascii="Times New Roman" w:hAnsi="Times New Roman"/>
          <w:spacing w:val="-2"/>
          <w:sz w:val="28"/>
        </w:rPr>
        <w:t xml:space="preserve">nh chính và phương án thực hiện </w:t>
      </w:r>
      <w:r w:rsidRPr="00F44648">
        <w:rPr>
          <w:rFonts w:ascii="Times New Roman" w:hAnsi="Times New Roman"/>
          <w:spacing w:val="-2"/>
          <w:sz w:val="28"/>
        </w:rPr>
        <w:t>tiếp nhận hồ sơ và trả kết quả giải quyết thủ tục hành chính không phụ thuộc</w:t>
      </w:r>
      <w:r>
        <w:rPr>
          <w:rFonts w:ascii="Times New Roman" w:hAnsi="Times New Roman"/>
          <w:spacing w:val="-2"/>
          <w:sz w:val="28"/>
        </w:rPr>
        <w:t xml:space="preserve"> </w:t>
      </w:r>
      <w:r w:rsidRPr="00F44648">
        <w:rPr>
          <w:rFonts w:ascii="Times New Roman" w:hAnsi="Times New Roman"/>
          <w:spacing w:val="-2"/>
          <w:sz w:val="28"/>
        </w:rPr>
        <w:t>vào địa giới hành chính trên địa bàn tỉnh Quảng Nam</w:t>
      </w:r>
      <w:r w:rsidR="00922414">
        <w:rPr>
          <w:rFonts w:ascii="Times New Roman" w:hAnsi="Times New Roman"/>
          <w:spacing w:val="-2"/>
          <w:sz w:val="28"/>
        </w:rPr>
        <w:t xml:space="preserve">; tiếp, làm việc với </w:t>
      </w:r>
      <w:r w:rsidR="00922414" w:rsidRPr="00922414">
        <w:rPr>
          <w:rFonts w:ascii="Times New Roman" w:hAnsi="Times New Roman"/>
          <w:spacing w:val="-2"/>
          <w:sz w:val="28"/>
        </w:rPr>
        <w:t>Đoàn giám sát của Hội đồng Dân tộc QH về tình hình thực hiện chính sách pháp luật công tác cán bộ đối với đội ngũ cán bộ dân tộc thiểu số giai đoạn 2016-2023.</w:t>
      </w:r>
    </w:p>
    <w:p w14:paraId="755CD5E9" w14:textId="22F05BBC" w:rsidR="00C30293" w:rsidRPr="00F44648" w:rsidRDefault="00922414" w:rsidP="00681FF7">
      <w:pPr>
        <w:pStyle w:val="BodyText"/>
        <w:spacing w:line="252" w:lineRule="auto"/>
        <w:ind w:firstLine="709"/>
        <w:rPr>
          <w:rFonts w:ascii="Times New Roman" w:hAnsi="Times New Roman"/>
          <w:spacing w:val="-2"/>
          <w:sz w:val="28"/>
        </w:rPr>
      </w:pPr>
      <w:r>
        <w:rPr>
          <w:rFonts w:ascii="Times New Roman" w:hAnsi="Times New Roman"/>
          <w:spacing w:val="-2"/>
          <w:sz w:val="28"/>
        </w:rPr>
        <w:t>Làm việc với các địa phương nghe báo cáo tình hình triển khai thực hiện các Chương trình MTQG trên địa bàn tỉnh; h</w:t>
      </w:r>
      <w:r w:rsidR="002405EA" w:rsidRPr="00F44648">
        <w:rPr>
          <w:rFonts w:ascii="Times New Roman" w:hAnsi="Times New Roman"/>
          <w:spacing w:val="-2"/>
          <w:sz w:val="28"/>
        </w:rPr>
        <w:t xml:space="preserve">ọp để nghe khối </w:t>
      </w:r>
      <w:r w:rsidR="00650B85" w:rsidRPr="00F44648">
        <w:rPr>
          <w:rFonts w:ascii="Times New Roman" w:hAnsi="Times New Roman"/>
          <w:spacing w:val="-2"/>
          <w:sz w:val="28"/>
        </w:rPr>
        <w:t xml:space="preserve">Nội chính, khối </w:t>
      </w:r>
      <w:r w:rsidR="002405EA" w:rsidRPr="00F44648">
        <w:rPr>
          <w:rFonts w:ascii="Times New Roman" w:hAnsi="Times New Roman"/>
          <w:spacing w:val="-2"/>
          <w:sz w:val="28"/>
        </w:rPr>
        <w:t xml:space="preserve">Tài chính báo cáo về tình hình thực hiện nhiệm vụ 6 tháng đầu năm 2024 và Kế hoạch triển khai 6 tháng cuối năm </w:t>
      </w:r>
      <w:r w:rsidR="00F44648" w:rsidRPr="00F44648">
        <w:rPr>
          <w:rFonts w:ascii="Times New Roman" w:hAnsi="Times New Roman"/>
          <w:spacing w:val="-2"/>
          <w:sz w:val="28"/>
        </w:rPr>
        <w:t xml:space="preserve">2024; </w:t>
      </w:r>
      <w:r w:rsidR="002405EA" w:rsidRPr="00F44648">
        <w:rPr>
          <w:rFonts w:ascii="Times New Roman" w:hAnsi="Times New Roman"/>
          <w:spacing w:val="-2"/>
          <w:sz w:val="28"/>
        </w:rPr>
        <w:t>trực tuyến với các địa phương về tình hình thực hiện dự án Xây dựng hệ thống hồ sơ địa chính, cơ sở dữ liệu đất đai và dự án Đo đạc, lập hồ sơ địa chính, cấp Giấy CNQSD đất lâm nghiệp tại 09 huyện miền núi trên địa bàn tỉnh</w:t>
      </w:r>
      <w:r w:rsidR="00F44648" w:rsidRPr="00F44648">
        <w:rPr>
          <w:rFonts w:ascii="Times New Roman" w:hAnsi="Times New Roman"/>
          <w:spacing w:val="-2"/>
          <w:sz w:val="28"/>
        </w:rPr>
        <w:t xml:space="preserve">; </w:t>
      </w:r>
      <w:r w:rsidR="00650B85" w:rsidRPr="00F44648">
        <w:rPr>
          <w:rFonts w:ascii="Times New Roman" w:hAnsi="Times New Roman"/>
          <w:spacing w:val="-2"/>
          <w:sz w:val="28"/>
        </w:rPr>
        <w:t xml:space="preserve">trực tuyến sơ kết công tác đảm bảo trật tự an toàn giao thông 06 </w:t>
      </w:r>
      <w:r w:rsidR="00650B85" w:rsidRPr="00F44648">
        <w:rPr>
          <w:rFonts w:ascii="Times New Roman" w:hAnsi="Times New Roman"/>
          <w:spacing w:val="-2"/>
          <w:sz w:val="28"/>
        </w:rPr>
        <w:lastRenderedPageBreak/>
        <w:t>tháng đầu năm 2024; phương hướng, nhiệm vụ Quý III và 06 tháng cuối năm 2024</w:t>
      </w:r>
      <w:r w:rsidR="00F44648" w:rsidRPr="00F44648">
        <w:rPr>
          <w:rFonts w:ascii="Times New Roman" w:hAnsi="Times New Roman"/>
          <w:spacing w:val="-2"/>
          <w:sz w:val="28"/>
        </w:rPr>
        <w:t xml:space="preserve">; </w:t>
      </w:r>
      <w:r w:rsidR="00C30293" w:rsidRPr="00F44648">
        <w:rPr>
          <w:rFonts w:ascii="Times New Roman" w:hAnsi="Times New Roman"/>
          <w:spacing w:val="-2"/>
          <w:sz w:val="28"/>
        </w:rPr>
        <w:t>tổ chức Hội nghị sơ kết đánh giá tình hình thực hiện công tác chống khai thác thủy sản bất hợp pháp, không báo cáo và không theo quy định trên địa bàn tỉnh (khai thác IUU) và triển khai Nghị quyết số 04/2024/NQ-HĐTP ngày 12/6/2024 của Hội đồng Thẩm phán Tòa án nhân dân tối cao</w:t>
      </w:r>
      <w:r w:rsidR="00F44648" w:rsidRPr="00F44648">
        <w:rPr>
          <w:rFonts w:ascii="Times New Roman" w:hAnsi="Times New Roman"/>
          <w:spacing w:val="-2"/>
          <w:sz w:val="28"/>
        </w:rPr>
        <w:t>…</w:t>
      </w:r>
    </w:p>
    <w:p w14:paraId="163166FA" w14:textId="77777777" w:rsidR="00AE4335" w:rsidRDefault="0050520C" w:rsidP="00681FF7">
      <w:pPr>
        <w:pStyle w:val="BodyText"/>
        <w:spacing w:line="252" w:lineRule="auto"/>
        <w:ind w:firstLine="709"/>
        <w:rPr>
          <w:rFonts w:ascii="Times New Roman" w:hAnsi="Times New Roman"/>
          <w:b/>
          <w:spacing w:val="-2"/>
          <w:sz w:val="28"/>
        </w:rPr>
      </w:pPr>
      <w:r w:rsidRPr="00820B8C">
        <w:rPr>
          <w:rFonts w:ascii="Times New Roman" w:hAnsi="Times New Roman"/>
          <w:b/>
          <w:spacing w:val="-2"/>
          <w:sz w:val="28"/>
        </w:rPr>
        <w:t>II</w:t>
      </w:r>
      <w:r w:rsidR="00A5470A">
        <w:rPr>
          <w:rFonts w:ascii="Times New Roman" w:hAnsi="Times New Roman"/>
          <w:b/>
          <w:spacing w:val="-2"/>
          <w:sz w:val="28"/>
        </w:rPr>
        <w:t>I</w:t>
      </w:r>
      <w:r w:rsidR="00937CA0" w:rsidRPr="00820B8C">
        <w:rPr>
          <w:rFonts w:ascii="Times New Roman" w:hAnsi="Times New Roman"/>
          <w:b/>
          <w:spacing w:val="-2"/>
          <w:sz w:val="28"/>
        </w:rPr>
        <w:t xml:space="preserve">. NHIỆM VỤ TRỌNG TÂM THÁNG </w:t>
      </w:r>
      <w:r w:rsidR="00105487">
        <w:rPr>
          <w:rFonts w:ascii="Times New Roman" w:hAnsi="Times New Roman"/>
          <w:b/>
          <w:spacing w:val="-2"/>
          <w:sz w:val="28"/>
        </w:rPr>
        <w:t>8</w:t>
      </w:r>
      <w:r w:rsidR="003E3109">
        <w:rPr>
          <w:rFonts w:ascii="Times New Roman" w:hAnsi="Times New Roman"/>
          <w:b/>
          <w:spacing w:val="-2"/>
          <w:sz w:val="28"/>
        </w:rPr>
        <w:t>/2024</w:t>
      </w:r>
      <w:r w:rsidR="00AE4335">
        <w:rPr>
          <w:rFonts w:ascii="Times New Roman" w:hAnsi="Times New Roman"/>
          <w:b/>
          <w:spacing w:val="-2"/>
          <w:sz w:val="28"/>
        </w:rPr>
        <w:t>.</w:t>
      </w:r>
    </w:p>
    <w:p w14:paraId="1FB70EE5" w14:textId="09D26164" w:rsidR="00442DDA" w:rsidRPr="00194238" w:rsidRDefault="00AE4335" w:rsidP="00681FF7">
      <w:pPr>
        <w:pStyle w:val="BodyText"/>
        <w:spacing w:line="252" w:lineRule="auto"/>
        <w:ind w:firstLine="709"/>
        <w:rPr>
          <w:rFonts w:ascii="Times New Roman" w:hAnsi="Times New Roman"/>
          <w:spacing w:val="-2"/>
          <w:sz w:val="28"/>
        </w:rPr>
      </w:pPr>
      <w:r w:rsidRPr="00194238">
        <w:rPr>
          <w:rFonts w:ascii="Times New Roman" w:hAnsi="Times New Roman"/>
          <w:spacing w:val="-2"/>
          <w:sz w:val="28"/>
        </w:rPr>
        <w:t xml:space="preserve">1. Tiếp tục triển khai thực hiện hiệu quả </w:t>
      </w:r>
      <w:r w:rsidR="00442DDA" w:rsidRPr="00194238">
        <w:rPr>
          <w:rFonts w:ascii="Times New Roman" w:hAnsi="Times New Roman"/>
          <w:spacing w:val="-2"/>
          <w:sz w:val="28"/>
        </w:rPr>
        <w:t xml:space="preserve">các nhiệm vụ, giải pháp </w:t>
      </w:r>
      <w:r w:rsidRPr="00194238">
        <w:rPr>
          <w:rFonts w:ascii="Times New Roman" w:hAnsi="Times New Roman"/>
          <w:spacing w:val="-2"/>
          <w:sz w:val="28"/>
        </w:rPr>
        <w:t xml:space="preserve">theo Nghị quyết số 36-NQ/TU ngày </w:t>
      </w:r>
      <w:r w:rsidR="00442DDA" w:rsidRPr="00194238">
        <w:rPr>
          <w:rFonts w:ascii="Times New Roman" w:hAnsi="Times New Roman"/>
          <w:spacing w:val="-2"/>
          <w:sz w:val="28"/>
        </w:rPr>
        <w:t xml:space="preserve">08/12/2023 của Tỉnh ủy, </w:t>
      </w:r>
      <w:r w:rsidRPr="00194238">
        <w:rPr>
          <w:rFonts w:ascii="Times New Roman" w:hAnsi="Times New Roman"/>
          <w:spacing w:val="-2"/>
          <w:sz w:val="28"/>
        </w:rPr>
        <w:t xml:space="preserve">Nghị quyết số 47/NQ-HĐND ngày 08/12/2023 của </w:t>
      </w:r>
      <w:r w:rsidR="00442DDA" w:rsidRPr="00194238">
        <w:rPr>
          <w:rFonts w:ascii="Times New Roman" w:hAnsi="Times New Roman"/>
          <w:spacing w:val="-2"/>
          <w:sz w:val="28"/>
        </w:rPr>
        <w:t>HĐND tỉnh,</w:t>
      </w:r>
      <w:r w:rsidRPr="00194238">
        <w:rPr>
          <w:rFonts w:ascii="Times New Roman" w:hAnsi="Times New Roman"/>
          <w:spacing w:val="-2"/>
          <w:sz w:val="28"/>
        </w:rPr>
        <w:t xml:space="preserve"> Nghị quyết số 31/NQ-HĐND ngày 11/7/2024 của HĐND tỉnh </w:t>
      </w:r>
      <w:r w:rsidR="00442DDA" w:rsidRPr="00194238">
        <w:rPr>
          <w:rFonts w:ascii="Times New Roman" w:hAnsi="Times New Roman"/>
          <w:spacing w:val="-2"/>
          <w:sz w:val="28"/>
        </w:rPr>
        <w:t>theo thẩm quyền, quyết tâm phấn đấu hoàn thành cao nhất các mục tiêu, chỉ tiêu, nhiệm vụ phát triển kinh tế - xã hội đề ra trong năm 2024</w:t>
      </w:r>
      <w:r w:rsidR="00194238" w:rsidRPr="00194238">
        <w:rPr>
          <w:rFonts w:ascii="Times New Roman" w:hAnsi="Times New Roman"/>
          <w:spacing w:val="-2"/>
          <w:sz w:val="28"/>
        </w:rPr>
        <w:t>; xây dựng kế hoạch phát triển kinh tế - xã hội năm 2025 theo Chỉ thị số 17/CT-TTg ngày 22/5/2024 của Thủ tướng Chính phủ và</w:t>
      </w:r>
      <w:r w:rsidR="00194238" w:rsidRPr="00194238">
        <w:rPr>
          <w:rFonts w:ascii="Times New Roman" w:hAnsi="Times New Roman"/>
          <w:sz w:val="28"/>
        </w:rPr>
        <w:t xml:space="preserve"> </w:t>
      </w:r>
      <w:r w:rsidR="00194238" w:rsidRPr="00194238">
        <w:rPr>
          <w:rFonts w:ascii="Times New Roman" w:hAnsi="Times New Roman"/>
          <w:spacing w:val="-2"/>
          <w:sz w:val="28"/>
        </w:rPr>
        <w:t>dự toán ngân sách nhà nước năm 2025, kế hoạch tài chính – ngân sách nhà nước 03 năm 2025-2027</w:t>
      </w:r>
      <w:r w:rsidR="00194238" w:rsidRPr="00194238">
        <w:rPr>
          <w:rFonts w:ascii="Times New Roman" w:hAnsi="Times New Roman"/>
          <w:sz w:val="28"/>
        </w:rPr>
        <w:t xml:space="preserve"> theo hướng dẫn tại </w:t>
      </w:r>
      <w:r w:rsidR="00194238" w:rsidRPr="00194238">
        <w:rPr>
          <w:rFonts w:ascii="Times New Roman" w:hAnsi="Times New Roman"/>
          <w:spacing w:val="-2"/>
          <w:sz w:val="28"/>
        </w:rPr>
        <w:t>Thông tư số 49/2024/TT-BTC ngày 15/7/2024 của Bộ Tài chính.</w:t>
      </w:r>
    </w:p>
    <w:p w14:paraId="57BF88D8" w14:textId="765E15BB" w:rsidR="00442DDA" w:rsidRPr="00194238" w:rsidRDefault="00442DDA" w:rsidP="00681FF7">
      <w:pPr>
        <w:pStyle w:val="BodyText"/>
        <w:spacing w:line="252" w:lineRule="auto"/>
        <w:ind w:firstLine="709"/>
        <w:rPr>
          <w:rFonts w:ascii="Times New Roman" w:hAnsi="Times New Roman"/>
          <w:spacing w:val="-2"/>
          <w:sz w:val="28"/>
        </w:rPr>
      </w:pPr>
      <w:r w:rsidRPr="00194238">
        <w:rPr>
          <w:rFonts w:ascii="Times New Roman" w:hAnsi="Times New Roman"/>
          <w:spacing w:val="-2"/>
          <w:sz w:val="28"/>
        </w:rPr>
        <w:t>2. Tiếp tục tập trung tháo gỡ các khó khăn, vướng mắc cho doanh nghiệp và người dân theo Thông báo số 757-TB/TU ngày 24/4/2024 của Ban Thường vụ Tỉnh ủy; Công văn số 3021/UBND-KTN ngày 26/4/2024 của UBND tỉnh; nhất là các dự án trọng điểm, dự án bất động sản, du lịch… sau khi luật đất đai, luật nhà ở, luật kinh doanh bất động sản có hiệu lực từ ngày 1/8/2024. Sở Kế hoạch và Đầu tư chủ trì, phối hợp với các Sở, Ban ngành, địa phương liên quan định kỳ hằng tháng tổng hợp, báo cáo UBND tỉnh theo dõi, chỉ đạo giải quyết kịp thời.</w:t>
      </w:r>
    </w:p>
    <w:p w14:paraId="2D56F2AB" w14:textId="536FBAEA" w:rsidR="00442DDA" w:rsidRPr="00194238" w:rsidRDefault="00442DDA" w:rsidP="00681FF7">
      <w:pPr>
        <w:pStyle w:val="BodyText"/>
        <w:spacing w:line="252" w:lineRule="auto"/>
        <w:ind w:firstLine="709"/>
        <w:rPr>
          <w:rFonts w:ascii="Times New Roman" w:hAnsi="Times New Roman"/>
          <w:spacing w:val="-2"/>
          <w:sz w:val="28"/>
        </w:rPr>
      </w:pPr>
      <w:r w:rsidRPr="00194238">
        <w:rPr>
          <w:rFonts w:ascii="Times New Roman" w:hAnsi="Times New Roman"/>
          <w:spacing w:val="-2"/>
          <w:sz w:val="28"/>
        </w:rPr>
        <w:t>3. Đẩy nhanh tiến độ giải ngân vốn đầu tư công; thực hiện hiệu quả 3 chương trình mục tiêu quốc gia trên địa bàn tỉnh; chương trình phục hồi và phát triển kinh tế - xã hội</w:t>
      </w:r>
      <w:r w:rsidR="00681FF7">
        <w:rPr>
          <w:rFonts w:ascii="Times New Roman" w:hAnsi="Times New Roman"/>
          <w:spacing w:val="-2"/>
          <w:sz w:val="28"/>
        </w:rPr>
        <w:t>;</w:t>
      </w:r>
      <w:r w:rsidRPr="00194238">
        <w:rPr>
          <w:rFonts w:ascii="Times New Roman" w:hAnsi="Times New Roman"/>
          <w:spacing w:val="-2"/>
          <w:sz w:val="28"/>
        </w:rPr>
        <w:t xml:space="preserve"> </w:t>
      </w:r>
      <w:r w:rsidR="00681FF7">
        <w:rPr>
          <w:rFonts w:ascii="Times New Roman" w:hAnsi="Times New Roman"/>
          <w:spacing w:val="-2"/>
          <w:sz w:val="28"/>
        </w:rPr>
        <w:t>t</w:t>
      </w:r>
      <w:r w:rsidRPr="00194238">
        <w:rPr>
          <w:rFonts w:ascii="Times New Roman" w:hAnsi="Times New Roman"/>
          <w:spacing w:val="-2"/>
          <w:sz w:val="28"/>
        </w:rPr>
        <w:t xml:space="preserve">ăng cường công tác thu ngân sách nhà nước, tập trung một số khoảng hụt thu (bia, thủy điện, tiền thuê đất,…); khẩn trương tham mưu, củng cố lại Hội đồng thẩm định giá đất cụ thể tỉnh… để kịp thời thực hiện tốt công tác thẩm định định giá đất đối với các dự án, nhất là các dự án còn tồn đọng, vướng mắc về giá đất mà Đoàn Kiểm tra Trung ương đã chỉ ra. </w:t>
      </w:r>
    </w:p>
    <w:p w14:paraId="60484F0F" w14:textId="46BC0999" w:rsidR="00442DDA" w:rsidRPr="00194238" w:rsidRDefault="00442DDA" w:rsidP="00681FF7">
      <w:pPr>
        <w:pStyle w:val="BodyText"/>
        <w:spacing w:line="252" w:lineRule="auto"/>
        <w:ind w:firstLine="709"/>
        <w:rPr>
          <w:rFonts w:ascii="Times New Roman" w:hAnsi="Times New Roman"/>
          <w:spacing w:val="-2"/>
          <w:sz w:val="28"/>
        </w:rPr>
      </w:pPr>
      <w:r w:rsidRPr="00194238">
        <w:rPr>
          <w:rFonts w:ascii="Times New Roman" w:hAnsi="Times New Roman"/>
          <w:spacing w:val="-2"/>
          <w:sz w:val="28"/>
        </w:rPr>
        <w:t xml:space="preserve">4. Tăng cường công tác </w:t>
      </w:r>
      <w:r w:rsidR="00194238" w:rsidRPr="00194238">
        <w:rPr>
          <w:rFonts w:ascii="Times New Roman" w:hAnsi="Times New Roman"/>
          <w:spacing w:val="-2"/>
          <w:sz w:val="28"/>
        </w:rPr>
        <w:t>t</w:t>
      </w:r>
      <w:r w:rsidRPr="00194238">
        <w:rPr>
          <w:rFonts w:ascii="Times New Roman" w:hAnsi="Times New Roman"/>
          <w:spacing w:val="-2"/>
          <w:sz w:val="28"/>
        </w:rPr>
        <w:t>ham mưu đẩy mạnh xúc tiến đầu tư, hỗ trợ doanh nghiệp nhằm phát huy, huy động mọi nguồn lực xã hội cho đầu tư phát triển; chú trọng hỗ trợ các doanh nghiệp thuộc lĩnh vực xây dựng, dịch vụ; tổng rà soát, kiểm tra, chỉ đạo sớm đưa các mỏ khoáng sản vật liệu xây dựng thông thường vào sử dụng nhằm khắc phục tình trạng khan hiếm vật liệu xây dựng như hiện nay. Đa dạng hóa các sản phẩm du lịch để kích cầu du lịch nội địa, thu hút mạnh du khách tham quan, lưu trú. Tiếp tục thu hút, mời gọi một số nhà đầu tư lớn, chiến lược đầu tư vào địa bàn tỉnh trong thời gian đến.</w:t>
      </w:r>
    </w:p>
    <w:p w14:paraId="0C30529F" w14:textId="4B924DB6" w:rsidR="00442DDA" w:rsidRPr="00194238" w:rsidRDefault="00194238" w:rsidP="00681FF7">
      <w:pPr>
        <w:pStyle w:val="BodyText"/>
        <w:spacing w:line="252" w:lineRule="auto"/>
        <w:ind w:firstLine="709"/>
        <w:rPr>
          <w:rFonts w:ascii="Times New Roman" w:hAnsi="Times New Roman"/>
          <w:spacing w:val="-2"/>
          <w:sz w:val="28"/>
        </w:rPr>
      </w:pPr>
      <w:r w:rsidRPr="00194238">
        <w:rPr>
          <w:rFonts w:ascii="Times New Roman" w:hAnsi="Times New Roman"/>
          <w:spacing w:val="-2"/>
          <w:sz w:val="28"/>
        </w:rPr>
        <w:t>5</w:t>
      </w:r>
      <w:r w:rsidR="00442DDA" w:rsidRPr="00194238">
        <w:rPr>
          <w:rFonts w:ascii="Times New Roman" w:hAnsi="Times New Roman"/>
          <w:spacing w:val="-2"/>
          <w:sz w:val="28"/>
        </w:rPr>
        <w:t xml:space="preserve">. </w:t>
      </w:r>
      <w:r w:rsidRPr="00194238">
        <w:rPr>
          <w:rFonts w:ascii="Times New Roman" w:hAnsi="Times New Roman"/>
          <w:spacing w:val="-2"/>
          <w:sz w:val="28"/>
        </w:rPr>
        <w:t xml:space="preserve">Tăng cường công tác </w:t>
      </w:r>
      <w:r w:rsidR="00442DDA" w:rsidRPr="00194238">
        <w:rPr>
          <w:rFonts w:ascii="Times New Roman" w:hAnsi="Times New Roman"/>
          <w:spacing w:val="-2"/>
          <w:sz w:val="28"/>
        </w:rPr>
        <w:t>quản lý nhà nước về công tác quản lý, bảo vệ rừng, tài nguyên khoáng sản,</w:t>
      </w:r>
      <w:r w:rsidRPr="00194238">
        <w:rPr>
          <w:rFonts w:ascii="Times New Roman" w:hAnsi="Times New Roman"/>
          <w:spacing w:val="-2"/>
          <w:sz w:val="28"/>
        </w:rPr>
        <w:t xml:space="preserve"> </w:t>
      </w:r>
      <w:r w:rsidR="00442DDA" w:rsidRPr="00194238">
        <w:rPr>
          <w:rFonts w:ascii="Times New Roman" w:hAnsi="Times New Roman"/>
          <w:spacing w:val="-2"/>
          <w:sz w:val="28"/>
        </w:rPr>
        <w:t>nhất là đảm bảo nguyên, vật liệu cho hoạt động xây dựng. Đẩy nhanh tiến độ</w:t>
      </w:r>
      <w:r w:rsidRPr="00194238">
        <w:rPr>
          <w:rFonts w:ascii="Times New Roman" w:hAnsi="Times New Roman"/>
          <w:spacing w:val="-2"/>
          <w:sz w:val="28"/>
        </w:rPr>
        <w:t xml:space="preserve"> </w:t>
      </w:r>
      <w:r w:rsidR="00442DDA" w:rsidRPr="00194238">
        <w:rPr>
          <w:rFonts w:ascii="Times New Roman" w:hAnsi="Times New Roman"/>
          <w:spacing w:val="-2"/>
          <w:sz w:val="28"/>
        </w:rPr>
        <w:t>thi công, sớm đưa vào hoạt động các công trình xử lý rác tập trung trên địa bàn</w:t>
      </w:r>
      <w:r w:rsidRPr="00194238">
        <w:rPr>
          <w:rFonts w:ascii="Times New Roman" w:hAnsi="Times New Roman"/>
          <w:spacing w:val="-2"/>
          <w:sz w:val="28"/>
        </w:rPr>
        <w:t xml:space="preserve"> </w:t>
      </w:r>
      <w:r w:rsidR="00442DDA" w:rsidRPr="00194238">
        <w:rPr>
          <w:rFonts w:ascii="Times New Roman" w:hAnsi="Times New Roman"/>
          <w:spacing w:val="-2"/>
          <w:sz w:val="28"/>
        </w:rPr>
        <w:t xml:space="preserve">tỉnh. Chú trọng hơn nữa công tác quản lý đất đai: việc thực hiện </w:t>
      </w:r>
      <w:r w:rsidR="00442DDA" w:rsidRPr="00194238">
        <w:rPr>
          <w:rFonts w:ascii="Times New Roman" w:hAnsi="Times New Roman"/>
          <w:spacing w:val="-2"/>
          <w:sz w:val="28"/>
        </w:rPr>
        <w:lastRenderedPageBreak/>
        <w:t>luật đất đai</w:t>
      </w:r>
      <w:r w:rsidRPr="00194238">
        <w:rPr>
          <w:rFonts w:ascii="Times New Roman" w:hAnsi="Times New Roman"/>
          <w:spacing w:val="-2"/>
          <w:sz w:val="28"/>
        </w:rPr>
        <w:t xml:space="preserve"> </w:t>
      </w:r>
      <w:r w:rsidR="00442DDA" w:rsidRPr="00194238">
        <w:rPr>
          <w:rFonts w:ascii="Times New Roman" w:hAnsi="Times New Roman"/>
          <w:spacing w:val="-2"/>
          <w:sz w:val="28"/>
        </w:rPr>
        <w:t>2024 có hiệu lực ngày 01/8/2024; công tác chỉnh lý biến động đất đai (Phòng</w:t>
      </w:r>
      <w:r w:rsidRPr="00194238">
        <w:rPr>
          <w:rFonts w:ascii="Times New Roman" w:hAnsi="Times New Roman"/>
          <w:spacing w:val="-2"/>
          <w:sz w:val="28"/>
        </w:rPr>
        <w:t xml:space="preserve"> </w:t>
      </w:r>
      <w:r w:rsidR="00442DDA" w:rsidRPr="00194238">
        <w:rPr>
          <w:rFonts w:ascii="Times New Roman" w:hAnsi="Times New Roman"/>
          <w:spacing w:val="-2"/>
          <w:sz w:val="28"/>
        </w:rPr>
        <w:t>Tài nguyên môi trường và Văn phòng đăng ký đất đai); củng cố tổ chức, bộ</w:t>
      </w:r>
      <w:r w:rsidRPr="00194238">
        <w:rPr>
          <w:rFonts w:ascii="Times New Roman" w:hAnsi="Times New Roman"/>
          <w:spacing w:val="-2"/>
          <w:sz w:val="28"/>
        </w:rPr>
        <w:t xml:space="preserve"> </w:t>
      </w:r>
      <w:r w:rsidR="00442DDA" w:rsidRPr="00194238">
        <w:rPr>
          <w:rFonts w:ascii="Times New Roman" w:hAnsi="Times New Roman"/>
          <w:spacing w:val="-2"/>
          <w:sz w:val="28"/>
        </w:rPr>
        <w:t>máy ngành Tài nguyên môi trường (Văn phòng đăng ký đất đai, Trung tâm</w:t>
      </w:r>
      <w:r w:rsidRPr="00194238">
        <w:rPr>
          <w:rFonts w:ascii="Times New Roman" w:hAnsi="Times New Roman"/>
          <w:spacing w:val="-2"/>
          <w:sz w:val="28"/>
        </w:rPr>
        <w:t xml:space="preserve"> </w:t>
      </w:r>
      <w:r w:rsidR="00442DDA" w:rsidRPr="00194238">
        <w:rPr>
          <w:rFonts w:ascii="Times New Roman" w:hAnsi="Times New Roman"/>
          <w:spacing w:val="-2"/>
          <w:sz w:val="28"/>
        </w:rPr>
        <w:t>phát triển quỹ đất, cán bộ địa chính xã).</w:t>
      </w:r>
    </w:p>
    <w:p w14:paraId="36C8FB30" w14:textId="4100DCAA" w:rsidR="00194238" w:rsidRDefault="00194238" w:rsidP="00681FF7">
      <w:pPr>
        <w:pStyle w:val="BodyText"/>
        <w:spacing w:line="252" w:lineRule="auto"/>
        <w:ind w:firstLine="709"/>
        <w:rPr>
          <w:rFonts w:ascii="Times New Roman" w:hAnsi="Times New Roman"/>
          <w:spacing w:val="-2"/>
          <w:sz w:val="28"/>
        </w:rPr>
      </w:pPr>
      <w:r w:rsidRPr="00194238">
        <w:rPr>
          <w:rFonts w:ascii="Times New Roman" w:hAnsi="Times New Roman"/>
          <w:spacing w:val="-2"/>
          <w:sz w:val="28"/>
        </w:rPr>
        <w:t>6. Chủ động tham mưu triển khai thực hiện các phương án phòng, chống thiên tai, bão lũ, đảm bảo an toàn cho hệ thống đê điều, hồ đập xung yếu trong mùa mưa bão năm 2024; chuẩn bị hàng hóa phục vụ nhân dân;</w:t>
      </w:r>
      <w:r w:rsidRPr="00194238">
        <w:t xml:space="preserve"> </w:t>
      </w:r>
      <w:r w:rsidRPr="00194238">
        <w:rPr>
          <w:rFonts w:ascii="Times New Roman" w:hAnsi="Times New Roman"/>
          <w:spacing w:val="-2"/>
          <w:sz w:val="28"/>
        </w:rPr>
        <w:t>tiếp tục tập trung cao điểm, huy động các nguồn lực triển khai đồng bộ các nhiệm vụ, giải pháp chống khai thác hải sản bất hợp pháp, không khai báo và không theo quy định (IUU) theo đúng chỉ đạo của Chính phủ, Tỉnh ủy; kiên quyết xử lý nghiêm các tổ chức, cá nhân vi phạm khai thác IUU theo đúng quy định pháp luật; nghiên cứu tham mưu chỉ đạo công tác nuôi trồng thủy sản trên địa bàn tỉnh</w:t>
      </w:r>
      <w:r>
        <w:rPr>
          <w:rFonts w:ascii="Times New Roman" w:hAnsi="Times New Roman"/>
          <w:spacing w:val="-2"/>
          <w:sz w:val="28"/>
        </w:rPr>
        <w:t xml:space="preserve"> đảm bảo hiệu quả; đ</w:t>
      </w:r>
      <w:r w:rsidRPr="00194238">
        <w:rPr>
          <w:rFonts w:ascii="Times New Roman" w:hAnsi="Times New Roman"/>
          <w:spacing w:val="-2"/>
          <w:sz w:val="28"/>
        </w:rPr>
        <w:t xml:space="preserve">ẩy mạnh chương trình nông thôn </w:t>
      </w:r>
      <w:r>
        <w:rPr>
          <w:rFonts w:ascii="Times New Roman" w:hAnsi="Times New Roman"/>
          <w:spacing w:val="-2"/>
          <w:sz w:val="28"/>
        </w:rPr>
        <w:t xml:space="preserve">mới trên địa bàn theo kế hoạch, tham mưu </w:t>
      </w:r>
      <w:r w:rsidRPr="00194238">
        <w:rPr>
          <w:rFonts w:ascii="Times New Roman" w:hAnsi="Times New Roman"/>
          <w:spacing w:val="-2"/>
          <w:sz w:val="28"/>
        </w:rPr>
        <w:t xml:space="preserve">giải pháp </w:t>
      </w:r>
      <w:r>
        <w:rPr>
          <w:rFonts w:ascii="Times New Roman" w:hAnsi="Times New Roman"/>
          <w:spacing w:val="-2"/>
          <w:sz w:val="28"/>
        </w:rPr>
        <w:t xml:space="preserve">chỉ đạo </w:t>
      </w:r>
      <w:r w:rsidRPr="00194238">
        <w:rPr>
          <w:rFonts w:ascii="Times New Roman" w:hAnsi="Times New Roman"/>
          <w:spacing w:val="-2"/>
          <w:sz w:val="28"/>
        </w:rPr>
        <w:t>cụ thể để giải quyết tình trạng sản phẩm Ocop nhiều nhưng còn</w:t>
      </w:r>
      <w:r>
        <w:rPr>
          <w:rFonts w:ascii="Times New Roman" w:hAnsi="Times New Roman"/>
          <w:spacing w:val="-2"/>
          <w:sz w:val="28"/>
        </w:rPr>
        <w:t xml:space="preserve"> </w:t>
      </w:r>
      <w:r w:rsidRPr="00194238">
        <w:rPr>
          <w:rFonts w:ascii="Times New Roman" w:hAnsi="Times New Roman"/>
          <w:spacing w:val="-2"/>
          <w:sz w:val="28"/>
        </w:rPr>
        <w:t>nhỏ lẽ, dàn trải, chưa phát huy hiệu quả trong thời gian đến.</w:t>
      </w:r>
    </w:p>
    <w:p w14:paraId="38837179" w14:textId="77777777" w:rsidR="00363A19" w:rsidRDefault="00194238" w:rsidP="00681FF7">
      <w:pPr>
        <w:pStyle w:val="BodyText"/>
        <w:spacing w:line="252" w:lineRule="auto"/>
        <w:ind w:firstLine="709"/>
        <w:rPr>
          <w:rFonts w:ascii="Times New Roman" w:hAnsi="Times New Roman"/>
          <w:spacing w:val="-2"/>
          <w:sz w:val="28"/>
        </w:rPr>
      </w:pPr>
      <w:r>
        <w:rPr>
          <w:rFonts w:ascii="Times New Roman" w:hAnsi="Times New Roman"/>
          <w:spacing w:val="-2"/>
          <w:sz w:val="28"/>
        </w:rPr>
        <w:t xml:space="preserve">7. </w:t>
      </w:r>
      <w:r w:rsidR="00363A19">
        <w:rPr>
          <w:rFonts w:ascii="Times New Roman" w:hAnsi="Times New Roman"/>
          <w:spacing w:val="-2"/>
          <w:sz w:val="28"/>
        </w:rPr>
        <w:t>Tiếp tục tham mưu thực hiện tốt các nhiệm vụ trên lĩnh vực văn hóa – xã hội, theo đó:</w:t>
      </w:r>
    </w:p>
    <w:p w14:paraId="2A7BAE21" w14:textId="77777777" w:rsidR="00363A19" w:rsidRDefault="00363A19" w:rsidP="00681FF7">
      <w:pPr>
        <w:pStyle w:val="BodyText"/>
        <w:spacing w:line="252" w:lineRule="auto"/>
        <w:ind w:firstLine="709"/>
        <w:rPr>
          <w:rFonts w:ascii="Times New Roman" w:hAnsi="Times New Roman"/>
          <w:spacing w:val="-2"/>
          <w:sz w:val="28"/>
        </w:rPr>
      </w:pPr>
      <w:r>
        <w:rPr>
          <w:rFonts w:ascii="Times New Roman" w:hAnsi="Times New Roman"/>
          <w:spacing w:val="-2"/>
          <w:sz w:val="28"/>
        </w:rPr>
        <w:t xml:space="preserve">- </w:t>
      </w:r>
      <w:r w:rsidR="00194238">
        <w:rPr>
          <w:rFonts w:ascii="Times New Roman" w:hAnsi="Times New Roman"/>
          <w:spacing w:val="-2"/>
          <w:sz w:val="28"/>
        </w:rPr>
        <w:t xml:space="preserve">Chuẩn bị chu đáo các điều kiện </w:t>
      </w:r>
      <w:r w:rsidR="00194238" w:rsidRPr="00194238">
        <w:rPr>
          <w:rFonts w:ascii="Times New Roman" w:hAnsi="Times New Roman"/>
          <w:spacing w:val="-2"/>
          <w:sz w:val="28"/>
        </w:rPr>
        <w:t>tổ chức kỷ niệm 50 năm ngày Chiến thắng Thượn</w:t>
      </w:r>
      <w:r w:rsidR="00194238">
        <w:rPr>
          <w:rFonts w:ascii="Times New Roman" w:hAnsi="Times New Roman"/>
          <w:spacing w:val="-2"/>
          <w:sz w:val="28"/>
        </w:rPr>
        <w:t xml:space="preserve">g Đức (07/8/1974-07/8/2024); </w:t>
      </w:r>
      <w:r w:rsidR="00194238" w:rsidRPr="00194238">
        <w:rPr>
          <w:rFonts w:ascii="Times New Roman" w:hAnsi="Times New Roman"/>
          <w:spacing w:val="-2"/>
          <w:sz w:val="28"/>
        </w:rPr>
        <w:t>kỷ niệm 50 năm ngày giải phóng t</w:t>
      </w:r>
      <w:r w:rsidR="00194238">
        <w:rPr>
          <w:rFonts w:ascii="Times New Roman" w:hAnsi="Times New Roman"/>
          <w:spacing w:val="-2"/>
          <w:sz w:val="28"/>
        </w:rPr>
        <w:t xml:space="preserve">ỉnh (24/3/1975-24/3/2025) và 95 </w:t>
      </w:r>
      <w:r w:rsidR="00194238" w:rsidRPr="00194238">
        <w:rPr>
          <w:rFonts w:ascii="Times New Roman" w:hAnsi="Times New Roman"/>
          <w:spacing w:val="-2"/>
          <w:sz w:val="28"/>
        </w:rPr>
        <w:t>năm ngày thành lập Đảng bộ tỉnh (28/3/1930-28/3/2025) gắng với phát động</w:t>
      </w:r>
      <w:r w:rsidR="00194238">
        <w:rPr>
          <w:rFonts w:ascii="Times New Roman" w:hAnsi="Times New Roman"/>
          <w:spacing w:val="-2"/>
          <w:sz w:val="28"/>
        </w:rPr>
        <w:t xml:space="preserve"> các phong trào thi đua; </w:t>
      </w:r>
    </w:p>
    <w:p w14:paraId="591E46A4" w14:textId="34B86B1E" w:rsidR="00194238" w:rsidRDefault="00363A19" w:rsidP="00681FF7">
      <w:pPr>
        <w:pStyle w:val="BodyText"/>
        <w:spacing w:line="252" w:lineRule="auto"/>
        <w:ind w:firstLine="709"/>
        <w:rPr>
          <w:rFonts w:ascii="Times New Roman" w:hAnsi="Times New Roman"/>
          <w:spacing w:val="-2"/>
          <w:sz w:val="28"/>
        </w:rPr>
      </w:pPr>
      <w:r>
        <w:rPr>
          <w:rFonts w:ascii="Times New Roman" w:hAnsi="Times New Roman"/>
          <w:spacing w:val="-2"/>
          <w:sz w:val="28"/>
        </w:rPr>
        <w:t>- T</w:t>
      </w:r>
      <w:r w:rsidR="00194238">
        <w:rPr>
          <w:rFonts w:ascii="Times New Roman" w:hAnsi="Times New Roman"/>
          <w:spacing w:val="-2"/>
          <w:sz w:val="28"/>
        </w:rPr>
        <w:t xml:space="preserve">ổng kết hoạt </w:t>
      </w:r>
      <w:r w:rsidR="00194238" w:rsidRPr="00194238">
        <w:rPr>
          <w:rFonts w:ascii="Times New Roman" w:hAnsi="Times New Roman"/>
          <w:spacing w:val="-2"/>
          <w:sz w:val="28"/>
        </w:rPr>
        <w:t>động hè và khai giảng năm học mới 2024-2025; đồng thời, tuyên truyền công</w:t>
      </w:r>
      <w:r w:rsidR="00194238">
        <w:rPr>
          <w:rFonts w:ascii="Times New Roman" w:hAnsi="Times New Roman"/>
          <w:spacing w:val="-2"/>
          <w:sz w:val="28"/>
        </w:rPr>
        <w:t xml:space="preserve"> </w:t>
      </w:r>
      <w:r w:rsidR="00194238" w:rsidRPr="00194238">
        <w:rPr>
          <w:rFonts w:ascii="Times New Roman" w:hAnsi="Times New Roman"/>
          <w:spacing w:val="-2"/>
          <w:sz w:val="28"/>
        </w:rPr>
        <w:t>tác thi tuyển vào lớp 10 năm học 2025-2026 theo chủ trương của cấp có thẩm</w:t>
      </w:r>
      <w:r w:rsidR="00194238">
        <w:rPr>
          <w:rFonts w:ascii="Times New Roman" w:hAnsi="Times New Roman"/>
          <w:spacing w:val="-2"/>
          <w:sz w:val="28"/>
        </w:rPr>
        <w:t xml:space="preserve"> quyền; h</w:t>
      </w:r>
      <w:r w:rsidR="00194238" w:rsidRPr="00194238">
        <w:rPr>
          <w:rFonts w:ascii="Times New Roman" w:hAnsi="Times New Roman"/>
          <w:spacing w:val="-2"/>
          <w:sz w:val="28"/>
        </w:rPr>
        <w:t>oàn thành sửa chữa, cải tạo cơ sở vật chất trường, lớp kịp thời phục</w:t>
      </w:r>
      <w:r w:rsidR="00194238">
        <w:rPr>
          <w:rFonts w:ascii="Times New Roman" w:hAnsi="Times New Roman"/>
          <w:spacing w:val="-2"/>
          <w:sz w:val="28"/>
        </w:rPr>
        <w:t xml:space="preserve"> </w:t>
      </w:r>
      <w:r w:rsidR="00194238" w:rsidRPr="00194238">
        <w:rPr>
          <w:rFonts w:ascii="Times New Roman" w:hAnsi="Times New Roman"/>
          <w:spacing w:val="-2"/>
          <w:sz w:val="28"/>
        </w:rPr>
        <w:t>vụ cho công tác dạy học năm học 2024-2025.</w:t>
      </w:r>
    </w:p>
    <w:p w14:paraId="6581D19F" w14:textId="335D6E5B" w:rsidR="00363A19" w:rsidRDefault="00363A19" w:rsidP="00681FF7">
      <w:pPr>
        <w:pStyle w:val="BodyText"/>
        <w:spacing w:line="252" w:lineRule="auto"/>
        <w:ind w:firstLine="709"/>
        <w:rPr>
          <w:rFonts w:ascii="Times New Roman" w:hAnsi="Times New Roman"/>
          <w:spacing w:val="-2"/>
          <w:sz w:val="28"/>
        </w:rPr>
      </w:pPr>
      <w:r>
        <w:rPr>
          <w:rFonts w:ascii="Times New Roman" w:hAnsi="Times New Roman"/>
          <w:spacing w:val="-2"/>
          <w:sz w:val="28"/>
        </w:rPr>
        <w:t xml:space="preserve">- </w:t>
      </w:r>
      <w:r w:rsidR="00194238" w:rsidRPr="00363A19">
        <w:rPr>
          <w:rFonts w:ascii="Times New Roman" w:hAnsi="Times New Roman"/>
          <w:spacing w:val="-2"/>
          <w:sz w:val="28"/>
        </w:rPr>
        <w:t xml:space="preserve">Tham mưu tổ chức thực hiện hiệu quả Nghị quyết số 13/2023/NQ-HĐND ngày 22/9/2023 của HĐND tỉnh về hỗ trợ xóa nhà tạm, nhà dột nát giai đoạn 2023-2025; hoàn thành cải tạo, nâng cấp nghĩa trang liệt sĩ và các công trình ghi công liệt sĩ theo Nghị quyết số 68/NQ-HĐND ngày 29/9/2021 và Nghị quyết số 59/NQ-HĐND ngày 08/12/2023 của HĐND tỉnh; giải quyết vấn đề mộ Liệt sĩ ngoài nghĩa trang </w:t>
      </w:r>
      <w:r w:rsidRPr="00363A19">
        <w:rPr>
          <w:rFonts w:ascii="Times New Roman" w:hAnsi="Times New Roman"/>
          <w:spacing w:val="-2"/>
          <w:sz w:val="28"/>
        </w:rPr>
        <w:t>chưa được hỗ trợ sửa chữa</w:t>
      </w:r>
      <w:r>
        <w:rPr>
          <w:rFonts w:ascii="Times New Roman" w:hAnsi="Times New Roman"/>
          <w:spacing w:val="-2"/>
          <w:sz w:val="28"/>
        </w:rPr>
        <w:t>.</w:t>
      </w:r>
    </w:p>
    <w:p w14:paraId="6E5740ED" w14:textId="0183B153" w:rsidR="00105487" w:rsidRDefault="00363A19" w:rsidP="00681FF7">
      <w:pPr>
        <w:pStyle w:val="BodyText"/>
        <w:spacing w:line="252" w:lineRule="auto"/>
        <w:ind w:firstLine="709"/>
        <w:rPr>
          <w:rFonts w:ascii="Times New Roman" w:hAnsi="Times New Roman"/>
          <w:spacing w:val="-2"/>
          <w:sz w:val="28"/>
        </w:rPr>
      </w:pPr>
      <w:r>
        <w:rPr>
          <w:rFonts w:ascii="Times New Roman" w:hAnsi="Times New Roman"/>
          <w:spacing w:val="-2"/>
          <w:sz w:val="28"/>
        </w:rPr>
        <w:t>- K</w:t>
      </w:r>
      <w:r w:rsidRPr="00363A19">
        <w:rPr>
          <w:rFonts w:ascii="Times New Roman" w:hAnsi="Times New Roman"/>
          <w:spacing w:val="-2"/>
          <w:sz w:val="28"/>
        </w:rPr>
        <w:t>hẩn trương</w:t>
      </w:r>
      <w:r w:rsidRPr="00363A19">
        <w:t xml:space="preserve"> </w:t>
      </w:r>
      <w:r w:rsidRPr="00363A19">
        <w:rPr>
          <w:rFonts w:ascii="Times New Roman" w:hAnsi="Times New Roman"/>
          <w:spacing w:val="-2"/>
          <w:sz w:val="28"/>
        </w:rPr>
        <w:t>rà soát, đánh giá hình thức đấu thầu thuốc, hóa chất, vật tư, thiết bị y tế hiện nay và nghiên cứu đề xuất giải pháp mới, hiệu quả để chấm dứt tình trạng thiếu thuốc, hóa chất, vật tư, thiết bị y tế trên địa bàn tỉnh, phấn đầu đến cuối năm 202</w:t>
      </w:r>
      <w:r>
        <w:rPr>
          <w:rFonts w:ascii="Times New Roman" w:hAnsi="Times New Roman"/>
          <w:spacing w:val="-2"/>
          <w:sz w:val="28"/>
        </w:rPr>
        <w:t>4 phải xử lý dứ điểm vấn đề này;</w:t>
      </w:r>
      <w:r w:rsidRPr="00363A19">
        <w:t xml:space="preserve"> </w:t>
      </w:r>
      <w:r w:rsidRPr="00363A19">
        <w:rPr>
          <w:rFonts w:ascii="Times New Roman" w:hAnsi="Times New Roman"/>
          <w:spacing w:val="-2"/>
          <w:sz w:val="28"/>
        </w:rPr>
        <w:t>tăng cường công tác phòng, chống dịch bệnh mùa hè năm 2024</w:t>
      </w:r>
      <w:r>
        <w:rPr>
          <w:rFonts w:ascii="Times New Roman" w:hAnsi="Times New Roman"/>
          <w:spacing w:val="-2"/>
          <w:sz w:val="28"/>
        </w:rPr>
        <w:t>, đảm bảo công tác vệ sinh an toàn thực phẩm trên địa bàn tỉnh.</w:t>
      </w:r>
    </w:p>
    <w:p w14:paraId="7C857D54" w14:textId="5B04CCDB" w:rsidR="00393ECB" w:rsidRDefault="00393ECB" w:rsidP="00681FF7">
      <w:pPr>
        <w:pStyle w:val="BodyText"/>
        <w:spacing w:line="252" w:lineRule="auto"/>
        <w:ind w:firstLine="709"/>
        <w:rPr>
          <w:rFonts w:ascii="Times New Roman" w:hAnsi="Times New Roman"/>
          <w:spacing w:val="-2"/>
          <w:sz w:val="28"/>
        </w:rPr>
      </w:pPr>
      <w:r w:rsidRPr="00393ECB">
        <w:rPr>
          <w:rFonts w:ascii="Times New Roman" w:hAnsi="Times New Roman"/>
          <w:spacing w:val="-2"/>
          <w:sz w:val="28"/>
        </w:rPr>
        <w:t>8. Tiếp tục tham mưu tăng cường công tác cải cách hành chính, chế độ công vụ; tập trung sắp xếp ĐVHC cấp huyện, cấp xã hoàn thành trước ngày 30/9/2024 để chuẩn bị cho Đại hội Đảng bộ các cấp nhiệm kỳ 2025-2030;</w:t>
      </w:r>
      <w:r w:rsidRPr="00393ECB">
        <w:rPr>
          <w:rFonts w:ascii="Times New Roman" w:hAnsi="Times New Roman"/>
          <w:sz w:val="28"/>
        </w:rPr>
        <w:t xml:space="preserve"> chuẩn </w:t>
      </w:r>
      <w:r w:rsidRPr="00393ECB">
        <w:rPr>
          <w:rFonts w:ascii="Times New Roman" w:hAnsi="Times New Roman"/>
          <w:sz w:val="28"/>
        </w:rPr>
        <w:lastRenderedPageBreak/>
        <w:t xml:space="preserve">bị chu đáo các điều kiện </w:t>
      </w:r>
      <w:r w:rsidRPr="00393ECB">
        <w:rPr>
          <w:rFonts w:ascii="Times New Roman" w:hAnsi="Times New Roman"/>
          <w:spacing w:val="-2"/>
          <w:sz w:val="28"/>
        </w:rPr>
        <w:t>Tổ chức kỷ niệm 80 năm ngày thành lập Quân đội nhân dân Việt Nam (22/12/1944 - 22/12/2024), 35 năm ngày hội Quốc phòng toàn dân (22/12/1989 - 22/12/2024)…</w:t>
      </w:r>
      <w:r w:rsidRPr="00393ECB">
        <w:rPr>
          <w:rFonts w:ascii="Times New Roman" w:hAnsi="Times New Roman"/>
          <w:sz w:val="28"/>
        </w:rPr>
        <w:t>; t</w:t>
      </w:r>
      <w:r w:rsidRPr="00393ECB">
        <w:rPr>
          <w:rFonts w:ascii="Times New Roman" w:hAnsi="Times New Roman"/>
          <w:spacing w:val="-2"/>
          <w:sz w:val="28"/>
        </w:rPr>
        <w:t>ham mưu triển khai thực hiện tốt Luật phòng thủ dân sự; tăng cường công tác phòng cháy, chữa cháy; tham mưu triển khai hoạt động Lực lượng bảo đảm trật tự xã hội cơ sở; đảm bảo công tác an ninh trật tự, an toàn giao thông trên địa bàn; tiếp tục tham mưu duy trì và tổ chức tốt công tác tiếp công dân, tiếp nhận, giải quyết đơn thư khiếu nại, tố cáo, kiến nghị của công dân kịp thời, đúng thẩm quyền và quy trình quy định.</w:t>
      </w:r>
    </w:p>
    <w:p w14:paraId="7FB1C3FF" w14:textId="2D2A99C6" w:rsidR="00393ECB" w:rsidRPr="00393ECB" w:rsidRDefault="00393ECB" w:rsidP="00681FF7">
      <w:pPr>
        <w:pStyle w:val="BodyText"/>
        <w:spacing w:line="252" w:lineRule="auto"/>
        <w:ind w:firstLine="709"/>
        <w:rPr>
          <w:rFonts w:ascii="Times New Roman" w:hAnsi="Times New Roman"/>
          <w:spacing w:val="-2"/>
          <w:sz w:val="28"/>
        </w:rPr>
      </w:pPr>
      <w:r>
        <w:rPr>
          <w:rFonts w:ascii="Times New Roman" w:hAnsi="Times New Roman"/>
          <w:spacing w:val="-2"/>
          <w:sz w:val="28"/>
        </w:rPr>
        <w:t xml:space="preserve">9. Khẩn trương tham mưu UBND tỉnh triển khai thực hiện các Nghị quyết HĐND tỉnh </w:t>
      </w:r>
      <w:r w:rsidR="00681FF7">
        <w:rPr>
          <w:rFonts w:ascii="Times New Roman" w:hAnsi="Times New Roman"/>
          <w:spacing w:val="-2"/>
          <w:sz w:val="28"/>
        </w:rPr>
        <w:t>thông qua và ban hành tại kỳ họp thứ 24; chuẩn bị chu đáo các nội dung dự kiến trình kỳ họp thứ 25, thứ 26, HĐND tỉnh khóa X đảm bảo theo đúng quy trình, thủ tục, thẩm quyền quy định; tiếp tục theo dõi, tham mưu UBND tỉnh triển khai thực hiện kịp thời các văn bản, quy định mới của Trung ương ban hành và nội dung đã được chỉ đạo theo Chương trình công tác năm 2024 đã ban hành../.</w:t>
      </w:r>
    </w:p>
    <w:p w14:paraId="1C6C4BC4" w14:textId="7DEB5C2C" w:rsidR="00B500F1" w:rsidRDefault="002905F2" w:rsidP="00681FF7">
      <w:pPr>
        <w:spacing w:after="120" w:line="252" w:lineRule="auto"/>
        <w:ind w:firstLine="709"/>
        <w:jc w:val="both"/>
        <w:rPr>
          <w:rFonts w:ascii="Times New Roman" w:hAnsi="Times New Roman" w:cs="Times New Roman"/>
          <w:sz w:val="28"/>
          <w:szCs w:val="28"/>
        </w:rPr>
      </w:pPr>
      <w:r w:rsidRPr="00820B8C">
        <w:rPr>
          <w:rFonts w:ascii="Times New Roman" w:hAnsi="Times New Roman" w:cs="Times New Roman"/>
          <w:sz w:val="28"/>
          <w:szCs w:val="28"/>
        </w:rPr>
        <w:t xml:space="preserve">Trên đây </w:t>
      </w:r>
      <w:r w:rsidR="009C4229" w:rsidRPr="00820B8C">
        <w:rPr>
          <w:rFonts w:ascii="Times New Roman" w:hAnsi="Times New Roman" w:cs="Times New Roman"/>
          <w:sz w:val="28"/>
          <w:szCs w:val="28"/>
        </w:rPr>
        <w:t xml:space="preserve">là Báo cáo </w:t>
      </w:r>
      <w:r w:rsidR="00B500F1" w:rsidRPr="00820B8C">
        <w:rPr>
          <w:rFonts w:ascii="Times New Roman" w:hAnsi="Times New Roman" w:cs="Times New Roman"/>
          <w:sz w:val="28"/>
          <w:szCs w:val="28"/>
        </w:rPr>
        <w:t>công tác chỉ đạo, điều hành của UBND tỉ</w:t>
      </w:r>
      <w:r w:rsidR="00D74476" w:rsidRPr="00820B8C">
        <w:rPr>
          <w:rFonts w:ascii="Times New Roman" w:hAnsi="Times New Roman" w:cs="Times New Roman"/>
          <w:sz w:val="28"/>
          <w:szCs w:val="28"/>
        </w:rPr>
        <w:t>nh</w:t>
      </w:r>
      <w:r w:rsidR="00DF7521">
        <w:rPr>
          <w:rFonts w:ascii="Times New Roman" w:hAnsi="Times New Roman" w:cs="Times New Roman"/>
          <w:sz w:val="28"/>
          <w:szCs w:val="28"/>
        </w:rPr>
        <w:t>, tình hình kinh tế - xã hội</w:t>
      </w:r>
      <w:r w:rsidR="00681FF7">
        <w:rPr>
          <w:rFonts w:ascii="Times New Roman" w:hAnsi="Times New Roman" w:cs="Times New Roman"/>
          <w:sz w:val="28"/>
          <w:szCs w:val="28"/>
        </w:rPr>
        <w:t xml:space="preserve"> tháng 7 </w:t>
      </w:r>
      <w:bookmarkStart w:id="0" w:name="_GoBack"/>
      <w:bookmarkEnd w:id="0"/>
      <w:r w:rsidR="00DF7521">
        <w:rPr>
          <w:rFonts w:ascii="Times New Roman" w:hAnsi="Times New Roman" w:cs="Times New Roman"/>
          <w:sz w:val="28"/>
          <w:szCs w:val="28"/>
        </w:rPr>
        <w:t xml:space="preserve">và </w:t>
      </w:r>
      <w:r w:rsidR="00B500F1" w:rsidRPr="00820B8C">
        <w:rPr>
          <w:rFonts w:ascii="Times New Roman" w:hAnsi="Times New Roman" w:cs="Times New Roman"/>
          <w:sz w:val="28"/>
          <w:szCs w:val="28"/>
        </w:rPr>
        <w:t xml:space="preserve">nhiệm vụ trọng tâm tháng </w:t>
      </w:r>
      <w:r w:rsidR="00681FF7">
        <w:rPr>
          <w:rFonts w:ascii="Times New Roman" w:hAnsi="Times New Roman" w:cs="Times New Roman"/>
          <w:sz w:val="28"/>
          <w:szCs w:val="28"/>
        </w:rPr>
        <w:t>8</w:t>
      </w:r>
      <w:r w:rsidR="00D74476" w:rsidRPr="00820B8C">
        <w:rPr>
          <w:rFonts w:ascii="Times New Roman" w:hAnsi="Times New Roman" w:cs="Times New Roman"/>
          <w:sz w:val="28"/>
          <w:szCs w:val="28"/>
        </w:rPr>
        <w:t>/2024./.</w:t>
      </w:r>
    </w:p>
    <w:p w14:paraId="77F22C73" w14:textId="77777777" w:rsidR="00EC0FF9" w:rsidRPr="00EC0FF9" w:rsidRDefault="00EC0FF9" w:rsidP="00895E94">
      <w:pPr>
        <w:spacing w:after="120" w:line="252" w:lineRule="auto"/>
        <w:ind w:firstLine="709"/>
        <w:jc w:val="both"/>
        <w:rPr>
          <w:rFonts w:ascii="Times New Roman" w:hAnsi="Times New Roman" w:cs="Times New Roman"/>
          <w:sz w:val="4"/>
          <w:szCs w:val="28"/>
        </w:rPr>
      </w:pPr>
    </w:p>
    <w:p w14:paraId="3D5E4133" w14:textId="21A6CCC5" w:rsidR="009C4229" w:rsidRDefault="00343922" w:rsidP="009C4229">
      <w:pPr>
        <w:pStyle w:val="BodyTextIndent"/>
        <w:spacing w:before="0" w:after="0" w:line="240" w:lineRule="auto"/>
        <w:ind w:firstLine="0"/>
        <w:rPr>
          <w:rFonts w:ascii="Times New Roman" w:hAnsi="Times New Roman"/>
          <w:b/>
          <w:i/>
          <w:sz w:val="24"/>
          <w:szCs w:val="24"/>
          <w:highlight w:val="white"/>
        </w:rPr>
      </w:pPr>
      <w:r>
        <w:rPr>
          <w:rFonts w:ascii="Times New Roman" w:hAnsi="Times New Roman"/>
          <w:b/>
          <w:i/>
          <w:noProof/>
          <w:sz w:val="24"/>
          <w:szCs w:val="24"/>
        </w:rPr>
        <mc:AlternateContent>
          <mc:Choice Requires="wps">
            <w:drawing>
              <wp:anchor distT="0" distB="0" distL="114300" distR="114300" simplePos="0" relativeHeight="251665408" behindDoc="0" locked="0" layoutInCell="1" allowOverlap="1" wp14:anchorId="30CD30F3" wp14:editId="04F6A3C2">
                <wp:simplePos x="0" y="0"/>
                <wp:positionH relativeFrom="column">
                  <wp:posOffset>2867025</wp:posOffset>
                </wp:positionH>
                <wp:positionV relativeFrom="paragraph">
                  <wp:posOffset>53340</wp:posOffset>
                </wp:positionV>
                <wp:extent cx="2971800" cy="238506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38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D6FA0" w14:textId="35FED5BE" w:rsidR="005652F4" w:rsidRDefault="005652F4" w:rsidP="00681FF7">
                            <w:pPr>
                              <w:spacing w:after="0" w:line="264" w:lineRule="auto"/>
                              <w:jc w:val="center"/>
                              <w:rPr>
                                <w:rFonts w:ascii="Times New Roman" w:hAnsi="Times New Roman" w:cs="Times New Roman"/>
                                <w:b/>
                                <w:sz w:val="28"/>
                                <w:szCs w:val="28"/>
                              </w:rPr>
                            </w:pPr>
                            <w:r w:rsidRPr="00B94764">
                              <w:rPr>
                                <w:rFonts w:ascii="Times New Roman" w:hAnsi="Times New Roman" w:cs="Times New Roman"/>
                                <w:b/>
                                <w:sz w:val="28"/>
                                <w:szCs w:val="28"/>
                              </w:rPr>
                              <w:t>TM. ỦY BAN NHÂN DÂN</w:t>
                            </w:r>
                          </w:p>
                          <w:p w14:paraId="0FC863A0" w14:textId="0C5A99CA" w:rsidR="00D75980" w:rsidRDefault="005405D9" w:rsidP="00681FF7">
                            <w:pPr>
                              <w:spacing w:after="0" w:line="264" w:lineRule="auto"/>
                              <w:jc w:val="center"/>
                              <w:rPr>
                                <w:rFonts w:ascii="Times New Roman" w:hAnsi="Times New Roman" w:cs="Times New Roman"/>
                                <w:b/>
                                <w:sz w:val="28"/>
                                <w:szCs w:val="28"/>
                              </w:rPr>
                            </w:pPr>
                            <w:r>
                              <w:rPr>
                                <w:rFonts w:ascii="Times New Roman" w:hAnsi="Times New Roman" w:cs="Times New Roman"/>
                                <w:b/>
                                <w:sz w:val="28"/>
                                <w:szCs w:val="28"/>
                              </w:rPr>
                              <w:t>CHỦ TỊCH</w:t>
                            </w:r>
                          </w:p>
                          <w:p w14:paraId="7E983301" w14:textId="77777777" w:rsidR="00A242A4" w:rsidRDefault="00A242A4" w:rsidP="00D64066">
                            <w:pPr>
                              <w:spacing w:after="0" w:line="264" w:lineRule="auto"/>
                              <w:jc w:val="center"/>
                              <w:rPr>
                                <w:rFonts w:ascii="Times New Roman" w:hAnsi="Times New Roman" w:cs="Times New Roman"/>
                                <w:b/>
                                <w:color w:val="FFFFFF" w:themeColor="background1"/>
                                <w:sz w:val="28"/>
                                <w:szCs w:val="28"/>
                              </w:rPr>
                            </w:pPr>
                          </w:p>
                          <w:p w14:paraId="04F4F144" w14:textId="2C99C057" w:rsidR="002A550E" w:rsidRPr="002A550E" w:rsidRDefault="002A550E" w:rsidP="00D64066">
                            <w:pPr>
                              <w:spacing w:after="0" w:line="264" w:lineRule="auto"/>
                              <w:jc w:val="center"/>
                              <w:rPr>
                                <w:rFonts w:ascii="Times New Roman" w:hAnsi="Times New Roman" w:cs="Times New Roman"/>
                                <w:b/>
                                <w:color w:val="FFFFFF" w:themeColor="background1"/>
                                <w:sz w:val="120"/>
                                <w:szCs w:val="120"/>
                              </w:rPr>
                            </w:pPr>
                            <w:r w:rsidRPr="002A550E">
                              <w:rPr>
                                <w:rFonts w:ascii="Times New Roman" w:hAnsi="Times New Roman" w:cs="Times New Roman"/>
                                <w:b/>
                                <w:color w:val="FFFFFF" w:themeColor="background1"/>
                                <w:sz w:val="120"/>
                                <w:szCs w:val="120"/>
                              </w:rPr>
                              <w:t>daky</w:t>
                            </w:r>
                          </w:p>
                          <w:p w14:paraId="43D8827D" w14:textId="77777777" w:rsidR="002A550E" w:rsidRDefault="002A550E" w:rsidP="00D64066">
                            <w:pPr>
                              <w:spacing w:after="0" w:line="264" w:lineRule="auto"/>
                              <w:jc w:val="center"/>
                              <w:rPr>
                                <w:rFonts w:ascii="Times New Roman" w:hAnsi="Times New Roman" w:cs="Times New Roman"/>
                                <w:b/>
                                <w:color w:val="FFFFFF" w:themeColor="background1"/>
                                <w:sz w:val="28"/>
                                <w:szCs w:val="28"/>
                              </w:rPr>
                            </w:pPr>
                          </w:p>
                          <w:p w14:paraId="306AA76B" w14:textId="04A772CB" w:rsidR="00A242A4" w:rsidRDefault="00A242A4" w:rsidP="00A242A4">
                            <w:pPr>
                              <w:spacing w:after="0" w:line="264" w:lineRule="auto"/>
                              <w:rPr>
                                <w:rFonts w:ascii="Times New Roman" w:hAnsi="Times New Roman" w:cs="Times New Roman"/>
                                <w:b/>
                                <w:color w:val="FFFFFF" w:themeColor="background1"/>
                                <w:sz w:val="120"/>
                                <w:szCs w:val="120"/>
                              </w:rPr>
                            </w:pPr>
                            <w:r>
                              <w:rPr>
                                <w:rFonts w:ascii="Times New Roman" w:hAnsi="Times New Roman" w:cs="Times New Roman"/>
                                <w:b/>
                                <w:sz w:val="28"/>
                                <w:szCs w:val="28"/>
                              </w:rPr>
                              <w:t xml:space="preserve">                 </w:t>
                            </w:r>
                          </w:p>
                          <w:p w14:paraId="4425C67A" w14:textId="06A571D7" w:rsidR="00A242A4" w:rsidRDefault="002230B3" w:rsidP="00D64066">
                            <w:pPr>
                              <w:spacing w:after="0" w:line="264" w:lineRule="auto"/>
                              <w:jc w:val="center"/>
                              <w:rPr>
                                <w:rFonts w:ascii="Times New Roman" w:hAnsi="Times New Roman" w:cs="Times New Roman"/>
                                <w:b/>
                                <w:color w:val="FFFFFF" w:themeColor="background1"/>
                                <w:sz w:val="120"/>
                                <w:szCs w:val="120"/>
                              </w:rPr>
                            </w:pPr>
                            <w:r w:rsidRPr="002230B3">
                              <w:rPr>
                                <w:rFonts w:ascii="Times New Roman" w:hAnsi="Times New Roman" w:cs="Times New Roman"/>
                                <w:b/>
                                <w:color w:val="FFFFFF" w:themeColor="background1"/>
                                <w:sz w:val="120"/>
                                <w:szCs w:val="120"/>
                              </w:rPr>
                              <w:t>a</w:t>
                            </w:r>
                          </w:p>
                          <w:p w14:paraId="10EA5752" w14:textId="783BFD20" w:rsidR="001C7F90" w:rsidRPr="002230B3" w:rsidRDefault="002230B3" w:rsidP="00D64066">
                            <w:pPr>
                              <w:spacing w:after="0" w:line="264" w:lineRule="auto"/>
                              <w:jc w:val="center"/>
                              <w:rPr>
                                <w:rFonts w:ascii="Times New Roman" w:hAnsi="Times New Roman" w:cs="Times New Roman"/>
                                <w:b/>
                                <w:color w:val="FFFFFF" w:themeColor="background1"/>
                                <w:sz w:val="120"/>
                                <w:szCs w:val="120"/>
                              </w:rPr>
                            </w:pPr>
                            <w:r w:rsidRPr="002230B3">
                              <w:rPr>
                                <w:rFonts w:ascii="Times New Roman" w:hAnsi="Times New Roman" w:cs="Times New Roman"/>
                                <w:b/>
                                <w:color w:val="FFFFFF" w:themeColor="background1"/>
                                <w:sz w:val="120"/>
                                <w:szCs w:val="120"/>
                              </w:rPr>
                              <w:t>y</w:t>
                            </w:r>
                          </w:p>
                          <w:p w14:paraId="07025206" w14:textId="634EB446" w:rsidR="005405D9" w:rsidRDefault="005405D9" w:rsidP="005405D9">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3A0C6D4" w14:textId="77777777" w:rsidR="0066404E" w:rsidRDefault="0066404E" w:rsidP="00485D7E">
                            <w:pPr>
                              <w:spacing w:after="0" w:line="264" w:lineRule="auto"/>
                              <w:rPr>
                                <w:rFonts w:ascii="Times New Roman" w:hAnsi="Times New Roman" w:cs="Times New Roman"/>
                                <w:b/>
                                <w:sz w:val="28"/>
                                <w:szCs w:val="28"/>
                              </w:rPr>
                            </w:pPr>
                          </w:p>
                          <w:p w14:paraId="69F878B2" w14:textId="5D66D5CB" w:rsidR="0066404E" w:rsidRPr="00E1276F" w:rsidRDefault="00E1276F" w:rsidP="00E1276F">
                            <w:pPr>
                              <w:spacing w:after="0" w:line="264" w:lineRule="auto"/>
                              <w:jc w:val="center"/>
                              <w:rPr>
                                <w:rFonts w:ascii="Times New Roman" w:hAnsi="Times New Roman" w:cs="Times New Roman"/>
                                <w:b/>
                                <w:color w:val="FFFFFF" w:themeColor="background1"/>
                                <w:sz w:val="120"/>
                                <w:szCs w:val="120"/>
                              </w:rPr>
                            </w:pPr>
                            <w:r w:rsidRPr="00E1276F">
                              <w:rPr>
                                <w:rFonts w:ascii="Times New Roman" w:hAnsi="Times New Roman" w:cs="Times New Roman"/>
                                <w:b/>
                                <w:color w:val="FFFFFF" w:themeColor="background1"/>
                                <w:sz w:val="120"/>
                                <w:szCs w:val="120"/>
                              </w:rPr>
                              <w:t>day</w:t>
                            </w:r>
                          </w:p>
                          <w:p w14:paraId="7B63CD54" w14:textId="0B1D0FB3" w:rsidR="0066404E" w:rsidRDefault="0066404E" w:rsidP="00485D7E">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156C0F8B" w14:textId="77777777" w:rsidR="003326DF"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d</w:t>
                            </w:r>
                          </w:p>
                          <w:p w14:paraId="17E6F97E" w14:textId="6D9D0828" w:rsidR="00D75980" w:rsidRPr="00D62385"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aky</w:t>
                            </w:r>
                          </w:p>
                          <w:p w14:paraId="5F342257" w14:textId="457DD358" w:rsidR="00D75980" w:rsidRDefault="00F50C4C" w:rsidP="00F50C4C">
                            <w:pPr>
                              <w:spacing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5CD91A07" w14:textId="77777777" w:rsidR="00D75980" w:rsidRPr="00B94764" w:rsidRDefault="00D75980" w:rsidP="00B94764">
                            <w:pPr>
                              <w:spacing w:line="264" w:lineRule="auto"/>
                              <w:rPr>
                                <w:rFonts w:ascii="Times New Roman" w:hAnsi="Times New Roman" w:cs="Times New Roman"/>
                                <w:b/>
                                <w:sz w:val="28"/>
                                <w:szCs w:val="28"/>
                              </w:rPr>
                            </w:pPr>
                          </w:p>
                          <w:p w14:paraId="42700E17" w14:textId="77777777" w:rsidR="005652F4" w:rsidRDefault="005652F4" w:rsidP="00B947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D30F3" id="_x0000_t202" coordsize="21600,21600" o:spt="202" path="m,l,21600r21600,l21600,xe">
                <v:stroke joinstyle="miter"/>
                <v:path gradientshapeok="t" o:connecttype="rect"/>
              </v:shapetype>
              <v:shape id="Text Box 7" o:spid="_x0000_s1026" type="#_x0000_t202" style="position:absolute;left:0;text-align:left;margin-left:225.75pt;margin-top:4.2pt;width:234pt;height:18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InhQ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" stroked="f">
                <v:textbox>
                  <w:txbxContent>
                    <w:p w14:paraId="14BD6FA0" w14:textId="35FED5BE" w:rsidR="005652F4" w:rsidRDefault="005652F4" w:rsidP="00681FF7">
                      <w:pPr>
                        <w:spacing w:after="0" w:line="264" w:lineRule="auto"/>
                        <w:jc w:val="center"/>
                        <w:rPr>
                          <w:rFonts w:ascii="Times New Roman" w:hAnsi="Times New Roman" w:cs="Times New Roman"/>
                          <w:b/>
                          <w:sz w:val="28"/>
                          <w:szCs w:val="28"/>
                        </w:rPr>
                      </w:pPr>
                      <w:r w:rsidRPr="00B94764">
                        <w:rPr>
                          <w:rFonts w:ascii="Times New Roman" w:hAnsi="Times New Roman" w:cs="Times New Roman"/>
                          <w:b/>
                          <w:sz w:val="28"/>
                          <w:szCs w:val="28"/>
                        </w:rPr>
                        <w:t>TM. ỦY BAN NHÂN DÂN</w:t>
                      </w:r>
                    </w:p>
                    <w:p w14:paraId="0FC863A0" w14:textId="0C5A99CA" w:rsidR="00D75980" w:rsidRDefault="005405D9" w:rsidP="00681FF7">
                      <w:pPr>
                        <w:spacing w:after="0" w:line="264" w:lineRule="auto"/>
                        <w:jc w:val="center"/>
                        <w:rPr>
                          <w:rFonts w:ascii="Times New Roman" w:hAnsi="Times New Roman" w:cs="Times New Roman"/>
                          <w:b/>
                          <w:sz w:val="28"/>
                          <w:szCs w:val="28"/>
                        </w:rPr>
                      </w:pPr>
                      <w:r>
                        <w:rPr>
                          <w:rFonts w:ascii="Times New Roman" w:hAnsi="Times New Roman" w:cs="Times New Roman"/>
                          <w:b/>
                          <w:sz w:val="28"/>
                          <w:szCs w:val="28"/>
                        </w:rPr>
                        <w:t>CHỦ TỊCH</w:t>
                      </w:r>
                    </w:p>
                    <w:p w14:paraId="7E983301" w14:textId="77777777" w:rsidR="00A242A4" w:rsidRDefault="00A242A4" w:rsidP="00D64066">
                      <w:pPr>
                        <w:spacing w:after="0" w:line="264" w:lineRule="auto"/>
                        <w:jc w:val="center"/>
                        <w:rPr>
                          <w:rFonts w:ascii="Times New Roman" w:hAnsi="Times New Roman" w:cs="Times New Roman"/>
                          <w:b/>
                          <w:color w:val="FFFFFF" w:themeColor="background1"/>
                          <w:sz w:val="28"/>
                          <w:szCs w:val="28"/>
                        </w:rPr>
                      </w:pPr>
                    </w:p>
                    <w:p w14:paraId="04F4F144" w14:textId="2C99C057" w:rsidR="002A550E" w:rsidRPr="002A550E" w:rsidRDefault="002A550E" w:rsidP="00D64066">
                      <w:pPr>
                        <w:spacing w:after="0" w:line="264" w:lineRule="auto"/>
                        <w:jc w:val="center"/>
                        <w:rPr>
                          <w:rFonts w:ascii="Times New Roman" w:hAnsi="Times New Roman" w:cs="Times New Roman"/>
                          <w:b/>
                          <w:color w:val="FFFFFF" w:themeColor="background1"/>
                          <w:sz w:val="120"/>
                          <w:szCs w:val="120"/>
                        </w:rPr>
                      </w:pPr>
                      <w:r w:rsidRPr="002A550E">
                        <w:rPr>
                          <w:rFonts w:ascii="Times New Roman" w:hAnsi="Times New Roman" w:cs="Times New Roman"/>
                          <w:b/>
                          <w:color w:val="FFFFFF" w:themeColor="background1"/>
                          <w:sz w:val="120"/>
                          <w:szCs w:val="120"/>
                        </w:rPr>
                        <w:t>daky</w:t>
                      </w:r>
                    </w:p>
                    <w:p w14:paraId="43D8827D" w14:textId="77777777" w:rsidR="002A550E" w:rsidRDefault="002A550E" w:rsidP="00D64066">
                      <w:pPr>
                        <w:spacing w:after="0" w:line="264" w:lineRule="auto"/>
                        <w:jc w:val="center"/>
                        <w:rPr>
                          <w:rFonts w:ascii="Times New Roman" w:hAnsi="Times New Roman" w:cs="Times New Roman"/>
                          <w:b/>
                          <w:color w:val="FFFFFF" w:themeColor="background1"/>
                          <w:sz w:val="28"/>
                          <w:szCs w:val="28"/>
                        </w:rPr>
                      </w:pPr>
                    </w:p>
                    <w:p w14:paraId="306AA76B" w14:textId="04A772CB" w:rsidR="00A242A4" w:rsidRDefault="00A242A4" w:rsidP="00A242A4">
                      <w:pPr>
                        <w:spacing w:after="0" w:line="264" w:lineRule="auto"/>
                        <w:rPr>
                          <w:rFonts w:ascii="Times New Roman" w:hAnsi="Times New Roman" w:cs="Times New Roman"/>
                          <w:b/>
                          <w:color w:val="FFFFFF" w:themeColor="background1"/>
                          <w:sz w:val="120"/>
                          <w:szCs w:val="120"/>
                        </w:rPr>
                      </w:pPr>
                      <w:r>
                        <w:rPr>
                          <w:rFonts w:ascii="Times New Roman" w:hAnsi="Times New Roman" w:cs="Times New Roman"/>
                          <w:b/>
                          <w:sz w:val="28"/>
                          <w:szCs w:val="28"/>
                        </w:rPr>
                        <w:t xml:space="preserve">                 </w:t>
                      </w:r>
                    </w:p>
                    <w:p w14:paraId="4425C67A" w14:textId="06A571D7" w:rsidR="00A242A4" w:rsidRDefault="002230B3" w:rsidP="00D64066">
                      <w:pPr>
                        <w:spacing w:after="0" w:line="264" w:lineRule="auto"/>
                        <w:jc w:val="center"/>
                        <w:rPr>
                          <w:rFonts w:ascii="Times New Roman" w:hAnsi="Times New Roman" w:cs="Times New Roman"/>
                          <w:b/>
                          <w:color w:val="FFFFFF" w:themeColor="background1"/>
                          <w:sz w:val="120"/>
                          <w:szCs w:val="120"/>
                        </w:rPr>
                      </w:pPr>
                      <w:r w:rsidRPr="002230B3">
                        <w:rPr>
                          <w:rFonts w:ascii="Times New Roman" w:hAnsi="Times New Roman" w:cs="Times New Roman"/>
                          <w:b/>
                          <w:color w:val="FFFFFF" w:themeColor="background1"/>
                          <w:sz w:val="120"/>
                          <w:szCs w:val="120"/>
                        </w:rPr>
                        <w:t>a</w:t>
                      </w:r>
                    </w:p>
                    <w:p w14:paraId="10EA5752" w14:textId="783BFD20" w:rsidR="001C7F90" w:rsidRPr="002230B3" w:rsidRDefault="002230B3" w:rsidP="00D64066">
                      <w:pPr>
                        <w:spacing w:after="0" w:line="264" w:lineRule="auto"/>
                        <w:jc w:val="center"/>
                        <w:rPr>
                          <w:rFonts w:ascii="Times New Roman" w:hAnsi="Times New Roman" w:cs="Times New Roman"/>
                          <w:b/>
                          <w:color w:val="FFFFFF" w:themeColor="background1"/>
                          <w:sz w:val="120"/>
                          <w:szCs w:val="120"/>
                        </w:rPr>
                      </w:pPr>
                      <w:r w:rsidRPr="002230B3">
                        <w:rPr>
                          <w:rFonts w:ascii="Times New Roman" w:hAnsi="Times New Roman" w:cs="Times New Roman"/>
                          <w:b/>
                          <w:color w:val="FFFFFF" w:themeColor="background1"/>
                          <w:sz w:val="120"/>
                          <w:szCs w:val="120"/>
                        </w:rPr>
                        <w:t>y</w:t>
                      </w:r>
                    </w:p>
                    <w:p w14:paraId="07025206" w14:textId="634EB446" w:rsidR="005405D9" w:rsidRDefault="005405D9" w:rsidP="005405D9">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3A0C6D4" w14:textId="77777777" w:rsidR="0066404E" w:rsidRDefault="0066404E" w:rsidP="00485D7E">
                      <w:pPr>
                        <w:spacing w:after="0" w:line="264" w:lineRule="auto"/>
                        <w:rPr>
                          <w:rFonts w:ascii="Times New Roman" w:hAnsi="Times New Roman" w:cs="Times New Roman"/>
                          <w:b/>
                          <w:sz w:val="28"/>
                          <w:szCs w:val="28"/>
                        </w:rPr>
                      </w:pPr>
                    </w:p>
                    <w:p w14:paraId="69F878B2" w14:textId="5D66D5CB" w:rsidR="0066404E" w:rsidRPr="00E1276F" w:rsidRDefault="00E1276F" w:rsidP="00E1276F">
                      <w:pPr>
                        <w:spacing w:after="0" w:line="264" w:lineRule="auto"/>
                        <w:jc w:val="center"/>
                        <w:rPr>
                          <w:rFonts w:ascii="Times New Roman" w:hAnsi="Times New Roman" w:cs="Times New Roman"/>
                          <w:b/>
                          <w:color w:val="FFFFFF" w:themeColor="background1"/>
                          <w:sz w:val="120"/>
                          <w:szCs w:val="120"/>
                        </w:rPr>
                      </w:pPr>
                      <w:r w:rsidRPr="00E1276F">
                        <w:rPr>
                          <w:rFonts w:ascii="Times New Roman" w:hAnsi="Times New Roman" w:cs="Times New Roman"/>
                          <w:b/>
                          <w:color w:val="FFFFFF" w:themeColor="background1"/>
                          <w:sz w:val="120"/>
                          <w:szCs w:val="120"/>
                        </w:rPr>
                        <w:t>day</w:t>
                      </w:r>
                    </w:p>
                    <w:p w14:paraId="7B63CD54" w14:textId="0B1D0FB3" w:rsidR="0066404E" w:rsidRDefault="0066404E" w:rsidP="00485D7E">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156C0F8B" w14:textId="77777777" w:rsidR="003326DF"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d</w:t>
                      </w:r>
                    </w:p>
                    <w:p w14:paraId="17E6F97E" w14:textId="6D9D0828" w:rsidR="00D75980" w:rsidRPr="00D62385" w:rsidRDefault="00D62385" w:rsidP="00D75980">
                      <w:pPr>
                        <w:spacing w:line="264" w:lineRule="auto"/>
                        <w:jc w:val="center"/>
                        <w:rPr>
                          <w:rFonts w:ascii="Times New Roman" w:hAnsi="Times New Roman" w:cs="Times New Roman"/>
                          <w:b/>
                          <w:color w:val="FFFFFF" w:themeColor="background1"/>
                          <w:sz w:val="120"/>
                          <w:szCs w:val="120"/>
                        </w:rPr>
                      </w:pPr>
                      <w:r w:rsidRPr="00641EC2">
                        <w:rPr>
                          <w:rFonts w:ascii="Times New Roman" w:hAnsi="Times New Roman" w:cs="Times New Roman"/>
                          <w:b/>
                          <w:color w:val="FFFFFF" w:themeColor="background1"/>
                          <w:sz w:val="120"/>
                          <w:szCs w:val="120"/>
                        </w:rPr>
                        <w:t>aky</w:t>
                      </w:r>
                    </w:p>
                    <w:p w14:paraId="5F342257" w14:textId="457DD358" w:rsidR="00D75980" w:rsidRDefault="00F50C4C" w:rsidP="00F50C4C">
                      <w:pPr>
                        <w:spacing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5CD91A07" w14:textId="77777777" w:rsidR="00D75980" w:rsidRPr="00B94764" w:rsidRDefault="00D75980" w:rsidP="00B94764">
                      <w:pPr>
                        <w:spacing w:line="264" w:lineRule="auto"/>
                        <w:rPr>
                          <w:rFonts w:ascii="Times New Roman" w:hAnsi="Times New Roman" w:cs="Times New Roman"/>
                          <w:b/>
                          <w:sz w:val="28"/>
                          <w:szCs w:val="28"/>
                        </w:rPr>
                      </w:pPr>
                    </w:p>
                    <w:p w14:paraId="42700E17" w14:textId="77777777" w:rsidR="005652F4" w:rsidRDefault="005652F4" w:rsidP="00B94764"/>
                  </w:txbxContent>
                </v:textbox>
              </v:shape>
            </w:pict>
          </mc:Fallback>
        </mc:AlternateContent>
      </w:r>
      <w:r w:rsidR="00B94764" w:rsidRPr="0030633F">
        <w:rPr>
          <w:rFonts w:ascii="Times New Roman" w:hAnsi="Times New Roman"/>
          <w:b/>
          <w:i/>
          <w:sz w:val="24"/>
          <w:szCs w:val="24"/>
          <w:highlight w:val="white"/>
        </w:rPr>
        <w:t>Nơi nhận:</w:t>
      </w:r>
    </w:p>
    <w:p w14:paraId="170A6CB9" w14:textId="43712EC9" w:rsidR="009C4229" w:rsidRPr="009C4229" w:rsidRDefault="009C4229" w:rsidP="009C4229">
      <w:pPr>
        <w:pStyle w:val="BodyTextIndent"/>
        <w:spacing w:before="0" w:after="0" w:line="240" w:lineRule="auto"/>
        <w:ind w:firstLine="0"/>
        <w:rPr>
          <w:rFonts w:ascii="Times New Roman" w:hAnsi="Times New Roman"/>
          <w:sz w:val="22"/>
          <w:szCs w:val="22"/>
          <w:highlight w:val="white"/>
        </w:rPr>
      </w:pPr>
      <w:r w:rsidRPr="009C4229">
        <w:rPr>
          <w:rFonts w:ascii="Times New Roman" w:hAnsi="Times New Roman"/>
          <w:sz w:val="24"/>
          <w:szCs w:val="24"/>
          <w:highlight w:val="white"/>
        </w:rPr>
        <w:t xml:space="preserve">  </w:t>
      </w:r>
      <w:r w:rsidRPr="009C4229">
        <w:rPr>
          <w:rFonts w:ascii="Times New Roman" w:hAnsi="Times New Roman"/>
          <w:sz w:val="22"/>
          <w:szCs w:val="22"/>
          <w:highlight w:val="white"/>
        </w:rPr>
        <w:t>- Văn phòng Chính phủ (báo cáo);</w:t>
      </w:r>
    </w:p>
    <w:p w14:paraId="43BC7544" w14:textId="2FCA7A69"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xml:space="preserve">- </w:t>
      </w:r>
      <w:r w:rsidR="003326DF">
        <w:rPr>
          <w:rFonts w:ascii="Times New Roman" w:hAnsi="Times New Roman"/>
          <w:sz w:val="22"/>
          <w:szCs w:val="22"/>
          <w:highlight w:val="white"/>
        </w:rPr>
        <w:t xml:space="preserve">TTTU, </w:t>
      </w:r>
      <w:r w:rsidRPr="009C4229">
        <w:rPr>
          <w:rFonts w:ascii="Times New Roman" w:hAnsi="Times New Roman"/>
          <w:sz w:val="22"/>
          <w:szCs w:val="22"/>
          <w:highlight w:val="white"/>
        </w:rPr>
        <w:t>TVTU, HĐND, UBMTTQVN tỉnh;</w:t>
      </w:r>
    </w:p>
    <w:p w14:paraId="2FEB8925"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CT, các phó CT UBND tỉnh;</w:t>
      </w:r>
    </w:p>
    <w:p w14:paraId="79F9294E"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Đoàn đại biểu quốc hội tỉnh;</w:t>
      </w:r>
    </w:p>
    <w:p w14:paraId="68D286E6" w14:textId="1792F703" w:rsidR="00B94764"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xml:space="preserve">- VPTU, </w:t>
      </w:r>
      <w:r w:rsidR="00865BED" w:rsidRPr="009C4229">
        <w:rPr>
          <w:rFonts w:ascii="Times New Roman" w:hAnsi="Times New Roman"/>
          <w:sz w:val="22"/>
          <w:szCs w:val="22"/>
          <w:highlight w:val="white"/>
        </w:rPr>
        <w:t xml:space="preserve">VP Đoàn </w:t>
      </w:r>
      <w:r w:rsidRPr="009C4229">
        <w:rPr>
          <w:rFonts w:ascii="Times New Roman" w:hAnsi="Times New Roman"/>
          <w:sz w:val="22"/>
          <w:szCs w:val="22"/>
          <w:highlight w:val="white"/>
        </w:rPr>
        <w:t>ĐBQH</w:t>
      </w:r>
      <w:r w:rsidR="00865BED" w:rsidRPr="009C4229">
        <w:rPr>
          <w:rFonts w:ascii="Times New Roman" w:hAnsi="Times New Roman"/>
          <w:sz w:val="22"/>
          <w:szCs w:val="22"/>
          <w:highlight w:val="white"/>
        </w:rPr>
        <w:t>&amp;HĐND</w:t>
      </w:r>
      <w:r w:rsidRPr="009C4229">
        <w:rPr>
          <w:rFonts w:ascii="Times New Roman" w:hAnsi="Times New Roman"/>
          <w:sz w:val="22"/>
          <w:szCs w:val="22"/>
          <w:highlight w:val="white"/>
        </w:rPr>
        <w:t xml:space="preserve"> tỉnh; </w:t>
      </w:r>
    </w:p>
    <w:p w14:paraId="6D7E3489" w14:textId="2F7E255C" w:rsidR="003326DF" w:rsidRPr="009C4229" w:rsidRDefault="003326DF" w:rsidP="009C4229">
      <w:pPr>
        <w:pStyle w:val="BodyTextIndent"/>
        <w:spacing w:before="0" w:after="0" w:line="240" w:lineRule="auto"/>
        <w:ind w:firstLine="142"/>
        <w:rPr>
          <w:rFonts w:ascii="Times New Roman" w:hAnsi="Times New Roman"/>
          <w:sz w:val="22"/>
          <w:szCs w:val="22"/>
          <w:highlight w:val="white"/>
        </w:rPr>
      </w:pPr>
      <w:r w:rsidRPr="003326DF">
        <w:rPr>
          <w:rFonts w:ascii="Times New Roman" w:hAnsi="Times New Roman"/>
          <w:sz w:val="22"/>
          <w:szCs w:val="22"/>
        </w:rPr>
        <w:t>- Các Sở, Ban, ngành;</w:t>
      </w:r>
    </w:p>
    <w:p w14:paraId="6F8E1C3D"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UBND các huyện, thị xã, thành phố;</w:t>
      </w:r>
    </w:p>
    <w:p w14:paraId="39DE4593" w14:textId="77777777" w:rsidR="00B94764" w:rsidRPr="009C4229" w:rsidRDefault="00B94764" w:rsidP="009C4229">
      <w:pPr>
        <w:pStyle w:val="BodyTextIndent"/>
        <w:spacing w:before="0" w:after="0" w:line="240" w:lineRule="auto"/>
        <w:ind w:firstLine="142"/>
        <w:rPr>
          <w:rFonts w:ascii="Times New Roman" w:hAnsi="Times New Roman"/>
          <w:sz w:val="22"/>
          <w:szCs w:val="22"/>
          <w:highlight w:val="white"/>
        </w:rPr>
      </w:pPr>
      <w:r w:rsidRPr="009C4229">
        <w:rPr>
          <w:rFonts w:ascii="Times New Roman" w:hAnsi="Times New Roman"/>
          <w:sz w:val="22"/>
          <w:szCs w:val="22"/>
          <w:highlight w:val="white"/>
        </w:rPr>
        <w:t>- CPVP, các phòng chuyên viên;</w:t>
      </w:r>
    </w:p>
    <w:p w14:paraId="1F1FE428" w14:textId="196BD665" w:rsidR="00B94764" w:rsidRPr="008A2CCB" w:rsidRDefault="00B94764" w:rsidP="009C4229">
      <w:pPr>
        <w:pStyle w:val="BodyTextIndent"/>
        <w:spacing w:before="0" w:after="0" w:line="240" w:lineRule="auto"/>
        <w:ind w:firstLine="142"/>
        <w:rPr>
          <w:rFonts w:ascii="Times New Roman" w:hAnsi="Times New Roman"/>
          <w:sz w:val="16"/>
          <w:szCs w:val="22"/>
          <w:highlight w:val="white"/>
        </w:rPr>
      </w:pPr>
      <w:r w:rsidRPr="009C4229">
        <w:rPr>
          <w:rFonts w:ascii="Times New Roman" w:hAnsi="Times New Roman"/>
          <w:sz w:val="22"/>
          <w:szCs w:val="22"/>
          <w:highlight w:val="white"/>
        </w:rPr>
        <w:t>- Lưu: VT, TH</w:t>
      </w:r>
      <w:r w:rsidR="008A2CCB">
        <w:rPr>
          <w:rFonts w:ascii="Times New Roman" w:hAnsi="Times New Roman"/>
          <w:sz w:val="22"/>
          <w:szCs w:val="22"/>
          <w:highlight w:val="white"/>
        </w:rPr>
        <w:t xml:space="preserve"> </w:t>
      </w:r>
      <w:r w:rsidR="008A2CCB" w:rsidRPr="008A2CCB">
        <w:rPr>
          <w:rFonts w:ascii="Times New Roman" w:hAnsi="Times New Roman"/>
          <w:sz w:val="16"/>
          <w:szCs w:val="22"/>
          <w:highlight w:val="white"/>
        </w:rPr>
        <w:t>(Hiền).</w:t>
      </w:r>
    </w:p>
    <w:p w14:paraId="25809E83" w14:textId="77777777" w:rsidR="009F0628" w:rsidRPr="009C4229" w:rsidRDefault="009F0628" w:rsidP="008B053C">
      <w:pPr>
        <w:jc w:val="both"/>
        <w:rPr>
          <w:rFonts w:ascii="Times New Roman" w:hAnsi="Times New Roman" w:cs="Times New Roman"/>
          <w:highlight w:val="white"/>
        </w:rPr>
      </w:pPr>
    </w:p>
    <w:p w14:paraId="524DC21C" w14:textId="77777777" w:rsidR="006B79AB" w:rsidRPr="0030633F" w:rsidRDefault="006B79AB" w:rsidP="008B053C">
      <w:pPr>
        <w:jc w:val="both"/>
        <w:rPr>
          <w:rFonts w:ascii="Times New Roman" w:hAnsi="Times New Roman" w:cs="Times New Roman"/>
          <w:sz w:val="28"/>
          <w:szCs w:val="28"/>
          <w:highlight w:val="white"/>
        </w:rPr>
      </w:pPr>
    </w:p>
    <w:sectPr w:rsidR="006B79AB" w:rsidRPr="0030633F" w:rsidSect="00681FF7">
      <w:headerReference w:type="default" r:id="rId8"/>
      <w:footerReference w:type="even" r:id="rId9"/>
      <w:footerReference w:type="default" r:id="rId10"/>
      <w:pgSz w:w="11907" w:h="16840" w:code="9"/>
      <w:pgMar w:top="851" w:right="1134" w:bottom="1134" w:left="1701" w:header="510" w:footer="11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482F1" w14:textId="77777777" w:rsidR="00463C16" w:rsidRDefault="00463C16" w:rsidP="009F0628">
      <w:pPr>
        <w:spacing w:after="0" w:line="240" w:lineRule="auto"/>
      </w:pPr>
      <w:r>
        <w:separator/>
      </w:r>
    </w:p>
  </w:endnote>
  <w:endnote w:type="continuationSeparator" w:id="0">
    <w:p w14:paraId="280D4A14" w14:textId="77777777" w:rsidR="00463C16" w:rsidRDefault="00463C16" w:rsidP="009F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E5CF6" w14:textId="77777777" w:rsidR="005652F4" w:rsidRPr="00446842" w:rsidRDefault="00850D23" w:rsidP="0086794E">
    <w:pPr>
      <w:pStyle w:val="Footer"/>
      <w:framePr w:wrap="around" w:vAnchor="text" w:hAnchor="margin" w:xAlign="center" w:y="1"/>
      <w:rPr>
        <w:rStyle w:val="PageNumber"/>
        <w:szCs w:val="20"/>
      </w:rPr>
    </w:pPr>
    <w:r w:rsidRPr="00446842">
      <w:rPr>
        <w:rStyle w:val="PageNumber"/>
        <w:szCs w:val="20"/>
      </w:rPr>
      <w:fldChar w:fldCharType="begin"/>
    </w:r>
    <w:r w:rsidR="005652F4" w:rsidRPr="00446842">
      <w:rPr>
        <w:rStyle w:val="PageNumber"/>
        <w:szCs w:val="20"/>
      </w:rPr>
      <w:instrText xml:space="preserve">PAGE  </w:instrText>
    </w:r>
    <w:r w:rsidRPr="00446842">
      <w:rPr>
        <w:rStyle w:val="PageNumber"/>
        <w:szCs w:val="20"/>
      </w:rPr>
      <w:fldChar w:fldCharType="separate"/>
    </w:r>
    <w:r w:rsidR="005652F4">
      <w:rPr>
        <w:rStyle w:val="PageNumber"/>
        <w:noProof/>
        <w:szCs w:val="20"/>
      </w:rPr>
      <w:t>6</w:t>
    </w:r>
    <w:r w:rsidRPr="00446842">
      <w:rPr>
        <w:rStyle w:val="PageNumber"/>
        <w:szCs w:val="20"/>
      </w:rPr>
      <w:fldChar w:fldCharType="end"/>
    </w:r>
  </w:p>
  <w:p w14:paraId="07D10A69" w14:textId="77777777" w:rsidR="005652F4" w:rsidRDefault="005652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7742F" w14:textId="77777777" w:rsidR="005652F4" w:rsidRPr="00ED380A" w:rsidRDefault="005652F4">
    <w:pPr>
      <w:spacing w:before="120"/>
      <w:rPr>
        <w:i/>
        <w:snapToGrid w:val="0"/>
        <w:sz w:val="20"/>
      </w:rPr>
    </w:pPr>
  </w:p>
  <w:p w14:paraId="1F80DCB5" w14:textId="77777777" w:rsidR="005652F4" w:rsidRDefault="005652F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0F4FB" w14:textId="77777777" w:rsidR="00463C16" w:rsidRDefault="00463C16" w:rsidP="009F0628">
      <w:pPr>
        <w:spacing w:after="0" w:line="240" w:lineRule="auto"/>
      </w:pPr>
      <w:r>
        <w:separator/>
      </w:r>
    </w:p>
  </w:footnote>
  <w:footnote w:type="continuationSeparator" w:id="0">
    <w:p w14:paraId="3C067C82" w14:textId="77777777" w:rsidR="00463C16" w:rsidRDefault="00463C16" w:rsidP="009F0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7844"/>
      <w:docPartObj>
        <w:docPartGallery w:val="Page Numbers (Top of Page)"/>
        <w:docPartUnique/>
      </w:docPartObj>
    </w:sdtPr>
    <w:sdtEndPr/>
    <w:sdtContent>
      <w:p w14:paraId="18863ABF" w14:textId="7AF31F82" w:rsidR="005652F4" w:rsidRDefault="00975222">
        <w:pPr>
          <w:pStyle w:val="Header"/>
          <w:jc w:val="center"/>
        </w:pPr>
        <w:r>
          <w:fldChar w:fldCharType="begin"/>
        </w:r>
        <w:r>
          <w:instrText xml:space="preserve"> PAGE   \* MERGEFORMAT </w:instrText>
        </w:r>
        <w:r>
          <w:fldChar w:fldCharType="separate"/>
        </w:r>
        <w:r w:rsidR="00B20F4C">
          <w:rPr>
            <w:noProof/>
          </w:rPr>
          <w:t>4</w:t>
        </w:r>
        <w:r>
          <w:rPr>
            <w:noProof/>
          </w:rPr>
          <w:fldChar w:fldCharType="end"/>
        </w:r>
      </w:p>
    </w:sdtContent>
  </w:sdt>
  <w:p w14:paraId="7088702D" w14:textId="77777777" w:rsidR="005652F4" w:rsidRDefault="005652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7855"/>
    <w:multiLevelType w:val="hybridMultilevel"/>
    <w:tmpl w:val="F44CA48C"/>
    <w:lvl w:ilvl="0" w:tplc="21FAC2A6">
      <w:start w:val="3"/>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E1F2F78"/>
    <w:multiLevelType w:val="hybridMultilevel"/>
    <w:tmpl w:val="BC42B5C2"/>
    <w:lvl w:ilvl="0" w:tplc="7D6AF20E">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54A5245"/>
    <w:multiLevelType w:val="hybridMultilevel"/>
    <w:tmpl w:val="550C0AA2"/>
    <w:lvl w:ilvl="0" w:tplc="FBBE49D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DCF189A"/>
    <w:multiLevelType w:val="hybridMultilevel"/>
    <w:tmpl w:val="88FE1C7A"/>
    <w:lvl w:ilvl="0" w:tplc="BAFE2C22">
      <w:start w:val="3"/>
      <w:numFmt w:val="bullet"/>
      <w:lvlText w:val="-"/>
      <w:lvlJc w:val="left"/>
      <w:pPr>
        <w:ind w:left="1069" w:hanging="360"/>
      </w:pPr>
      <w:rPr>
        <w:rFonts w:ascii="Calibri" w:eastAsiaTheme="minorEastAsia"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5B616A7"/>
    <w:multiLevelType w:val="hybridMultilevel"/>
    <w:tmpl w:val="A190BB62"/>
    <w:lvl w:ilvl="0" w:tplc="CE041082">
      <w:start w:val="1"/>
      <w:numFmt w:val="lowerLetter"/>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63A7373"/>
    <w:multiLevelType w:val="hybridMultilevel"/>
    <w:tmpl w:val="CE6A666E"/>
    <w:lvl w:ilvl="0" w:tplc="192ACC3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68E0639"/>
    <w:multiLevelType w:val="hybridMultilevel"/>
    <w:tmpl w:val="1DF6D76E"/>
    <w:lvl w:ilvl="0" w:tplc="DEA266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E7C3A46"/>
    <w:multiLevelType w:val="hybridMultilevel"/>
    <w:tmpl w:val="50B2506A"/>
    <w:lvl w:ilvl="0" w:tplc="FC8886F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2F71498"/>
    <w:multiLevelType w:val="hybridMultilevel"/>
    <w:tmpl w:val="22BAA8D2"/>
    <w:lvl w:ilvl="0" w:tplc="A20AC5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A1B5482"/>
    <w:multiLevelType w:val="hybridMultilevel"/>
    <w:tmpl w:val="48B005F8"/>
    <w:lvl w:ilvl="0" w:tplc="85768DF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4"/>
  </w:num>
  <w:num w:numId="3">
    <w:abstractNumId w:val="2"/>
  </w:num>
  <w:num w:numId="4">
    <w:abstractNumId w:val="7"/>
  </w:num>
  <w:num w:numId="5">
    <w:abstractNumId w:val="0"/>
  </w:num>
  <w:num w:numId="6">
    <w:abstractNumId w:val="9"/>
  </w:num>
  <w:num w:numId="7">
    <w:abstractNumId w:val="8"/>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28"/>
    <w:rsid w:val="00000403"/>
    <w:rsid w:val="00000C9E"/>
    <w:rsid w:val="00001DB5"/>
    <w:rsid w:val="00002BC6"/>
    <w:rsid w:val="000049B7"/>
    <w:rsid w:val="0000619B"/>
    <w:rsid w:val="000062AB"/>
    <w:rsid w:val="00006F96"/>
    <w:rsid w:val="00010608"/>
    <w:rsid w:val="000122E1"/>
    <w:rsid w:val="00012C64"/>
    <w:rsid w:val="00014989"/>
    <w:rsid w:val="00015E9A"/>
    <w:rsid w:val="00016681"/>
    <w:rsid w:val="00017540"/>
    <w:rsid w:val="00017F33"/>
    <w:rsid w:val="000203FB"/>
    <w:rsid w:val="00021A88"/>
    <w:rsid w:val="00021E9A"/>
    <w:rsid w:val="00024217"/>
    <w:rsid w:val="00026121"/>
    <w:rsid w:val="00027AF6"/>
    <w:rsid w:val="00027F0A"/>
    <w:rsid w:val="00030121"/>
    <w:rsid w:val="00030694"/>
    <w:rsid w:val="00030974"/>
    <w:rsid w:val="00032A2B"/>
    <w:rsid w:val="00032B20"/>
    <w:rsid w:val="0003322F"/>
    <w:rsid w:val="000332D0"/>
    <w:rsid w:val="00035381"/>
    <w:rsid w:val="00035689"/>
    <w:rsid w:val="00036187"/>
    <w:rsid w:val="00036864"/>
    <w:rsid w:val="00036AA8"/>
    <w:rsid w:val="00037317"/>
    <w:rsid w:val="00037E01"/>
    <w:rsid w:val="000420F9"/>
    <w:rsid w:val="00043AE1"/>
    <w:rsid w:val="000442CB"/>
    <w:rsid w:val="00046562"/>
    <w:rsid w:val="00046B20"/>
    <w:rsid w:val="00046FF1"/>
    <w:rsid w:val="0004797B"/>
    <w:rsid w:val="000513C3"/>
    <w:rsid w:val="00051556"/>
    <w:rsid w:val="00051B8B"/>
    <w:rsid w:val="00051BBE"/>
    <w:rsid w:val="0005209D"/>
    <w:rsid w:val="000533E5"/>
    <w:rsid w:val="00053BEE"/>
    <w:rsid w:val="00054742"/>
    <w:rsid w:val="00056151"/>
    <w:rsid w:val="0005645D"/>
    <w:rsid w:val="000574AF"/>
    <w:rsid w:val="00057514"/>
    <w:rsid w:val="000610CA"/>
    <w:rsid w:val="000612E3"/>
    <w:rsid w:val="0006197F"/>
    <w:rsid w:val="00062215"/>
    <w:rsid w:val="000625BE"/>
    <w:rsid w:val="00064992"/>
    <w:rsid w:val="00064F2C"/>
    <w:rsid w:val="000669A9"/>
    <w:rsid w:val="000703A1"/>
    <w:rsid w:val="00070B0E"/>
    <w:rsid w:val="000718FF"/>
    <w:rsid w:val="00073297"/>
    <w:rsid w:val="00074A9E"/>
    <w:rsid w:val="00075584"/>
    <w:rsid w:val="00076204"/>
    <w:rsid w:val="000769B3"/>
    <w:rsid w:val="000815CF"/>
    <w:rsid w:val="00081947"/>
    <w:rsid w:val="00081D77"/>
    <w:rsid w:val="0008486B"/>
    <w:rsid w:val="000901A8"/>
    <w:rsid w:val="000904EF"/>
    <w:rsid w:val="00092A33"/>
    <w:rsid w:val="000934FD"/>
    <w:rsid w:val="00096835"/>
    <w:rsid w:val="000A17CA"/>
    <w:rsid w:val="000A29A9"/>
    <w:rsid w:val="000A3C1C"/>
    <w:rsid w:val="000A69C2"/>
    <w:rsid w:val="000A69DA"/>
    <w:rsid w:val="000A7E02"/>
    <w:rsid w:val="000B2BA5"/>
    <w:rsid w:val="000B4602"/>
    <w:rsid w:val="000B5E9B"/>
    <w:rsid w:val="000B6647"/>
    <w:rsid w:val="000B69BD"/>
    <w:rsid w:val="000B6EC5"/>
    <w:rsid w:val="000C105B"/>
    <w:rsid w:val="000C12D4"/>
    <w:rsid w:val="000C219F"/>
    <w:rsid w:val="000C294E"/>
    <w:rsid w:val="000C3383"/>
    <w:rsid w:val="000C3EB5"/>
    <w:rsid w:val="000C50F1"/>
    <w:rsid w:val="000C5DB9"/>
    <w:rsid w:val="000C631B"/>
    <w:rsid w:val="000C6CB6"/>
    <w:rsid w:val="000C7A42"/>
    <w:rsid w:val="000D0EB1"/>
    <w:rsid w:val="000D2E37"/>
    <w:rsid w:val="000D2EE2"/>
    <w:rsid w:val="000D3421"/>
    <w:rsid w:val="000D36B1"/>
    <w:rsid w:val="000D4AA7"/>
    <w:rsid w:val="000D5103"/>
    <w:rsid w:val="000D596B"/>
    <w:rsid w:val="000D5EB3"/>
    <w:rsid w:val="000D6830"/>
    <w:rsid w:val="000D6C99"/>
    <w:rsid w:val="000E0056"/>
    <w:rsid w:val="000E1673"/>
    <w:rsid w:val="000E1EB5"/>
    <w:rsid w:val="000E419A"/>
    <w:rsid w:val="000F0DDB"/>
    <w:rsid w:val="000F1D32"/>
    <w:rsid w:val="000F2F26"/>
    <w:rsid w:val="000F3340"/>
    <w:rsid w:val="000F3790"/>
    <w:rsid w:val="000F42CD"/>
    <w:rsid w:val="000F523B"/>
    <w:rsid w:val="000F7233"/>
    <w:rsid w:val="00101AE8"/>
    <w:rsid w:val="001023B2"/>
    <w:rsid w:val="00102A93"/>
    <w:rsid w:val="00103BEC"/>
    <w:rsid w:val="001050B7"/>
    <w:rsid w:val="00105487"/>
    <w:rsid w:val="00106F41"/>
    <w:rsid w:val="00110184"/>
    <w:rsid w:val="00110721"/>
    <w:rsid w:val="00111039"/>
    <w:rsid w:val="0011203E"/>
    <w:rsid w:val="001126A4"/>
    <w:rsid w:val="00112E98"/>
    <w:rsid w:val="001141B0"/>
    <w:rsid w:val="00115112"/>
    <w:rsid w:val="00116993"/>
    <w:rsid w:val="00116F12"/>
    <w:rsid w:val="00125AE2"/>
    <w:rsid w:val="00125F44"/>
    <w:rsid w:val="00125FF4"/>
    <w:rsid w:val="00131C62"/>
    <w:rsid w:val="00131DA9"/>
    <w:rsid w:val="00132889"/>
    <w:rsid w:val="001338CF"/>
    <w:rsid w:val="00133CCA"/>
    <w:rsid w:val="00135966"/>
    <w:rsid w:val="00135D5A"/>
    <w:rsid w:val="00136FCB"/>
    <w:rsid w:val="0013758A"/>
    <w:rsid w:val="00137725"/>
    <w:rsid w:val="00140425"/>
    <w:rsid w:val="00143CDA"/>
    <w:rsid w:val="00144173"/>
    <w:rsid w:val="00144645"/>
    <w:rsid w:val="0014514C"/>
    <w:rsid w:val="0014545E"/>
    <w:rsid w:val="00145623"/>
    <w:rsid w:val="00145B67"/>
    <w:rsid w:val="001461AB"/>
    <w:rsid w:val="00147F7F"/>
    <w:rsid w:val="0015045E"/>
    <w:rsid w:val="0015110E"/>
    <w:rsid w:val="00153954"/>
    <w:rsid w:val="00153BDE"/>
    <w:rsid w:val="00153F6F"/>
    <w:rsid w:val="00156F4D"/>
    <w:rsid w:val="00157318"/>
    <w:rsid w:val="001603D3"/>
    <w:rsid w:val="00161B41"/>
    <w:rsid w:val="00162BBA"/>
    <w:rsid w:val="00163229"/>
    <w:rsid w:val="0016396F"/>
    <w:rsid w:val="00163A05"/>
    <w:rsid w:val="0016624E"/>
    <w:rsid w:val="001679CB"/>
    <w:rsid w:val="00170AFC"/>
    <w:rsid w:val="0017129D"/>
    <w:rsid w:val="00171ECE"/>
    <w:rsid w:val="00172D1A"/>
    <w:rsid w:val="00173251"/>
    <w:rsid w:val="00173388"/>
    <w:rsid w:val="00176FB8"/>
    <w:rsid w:val="001816B1"/>
    <w:rsid w:val="00181915"/>
    <w:rsid w:val="00182840"/>
    <w:rsid w:val="00182DAC"/>
    <w:rsid w:val="00185B11"/>
    <w:rsid w:val="001862B6"/>
    <w:rsid w:val="0018633D"/>
    <w:rsid w:val="00186F8E"/>
    <w:rsid w:val="00191195"/>
    <w:rsid w:val="00191E7D"/>
    <w:rsid w:val="00191FFB"/>
    <w:rsid w:val="00192F62"/>
    <w:rsid w:val="0019345D"/>
    <w:rsid w:val="001938AC"/>
    <w:rsid w:val="001938D4"/>
    <w:rsid w:val="00194238"/>
    <w:rsid w:val="00194709"/>
    <w:rsid w:val="001A0794"/>
    <w:rsid w:val="001A16EE"/>
    <w:rsid w:val="001A2807"/>
    <w:rsid w:val="001A2F67"/>
    <w:rsid w:val="001A343B"/>
    <w:rsid w:val="001A410A"/>
    <w:rsid w:val="001A4F9A"/>
    <w:rsid w:val="001A577B"/>
    <w:rsid w:val="001A5949"/>
    <w:rsid w:val="001A5F3F"/>
    <w:rsid w:val="001A62ED"/>
    <w:rsid w:val="001A6338"/>
    <w:rsid w:val="001A65A0"/>
    <w:rsid w:val="001A69D5"/>
    <w:rsid w:val="001A7EA2"/>
    <w:rsid w:val="001B075F"/>
    <w:rsid w:val="001B0D01"/>
    <w:rsid w:val="001B2935"/>
    <w:rsid w:val="001B38A5"/>
    <w:rsid w:val="001B41D3"/>
    <w:rsid w:val="001B4E2A"/>
    <w:rsid w:val="001B5BAA"/>
    <w:rsid w:val="001B65C6"/>
    <w:rsid w:val="001B67BC"/>
    <w:rsid w:val="001C0A00"/>
    <w:rsid w:val="001C0F59"/>
    <w:rsid w:val="001C1C1E"/>
    <w:rsid w:val="001C27C8"/>
    <w:rsid w:val="001C3E49"/>
    <w:rsid w:val="001C4916"/>
    <w:rsid w:val="001C7F90"/>
    <w:rsid w:val="001D017B"/>
    <w:rsid w:val="001D0648"/>
    <w:rsid w:val="001D27D9"/>
    <w:rsid w:val="001D3F99"/>
    <w:rsid w:val="001D602C"/>
    <w:rsid w:val="001D613F"/>
    <w:rsid w:val="001D6BFD"/>
    <w:rsid w:val="001E1771"/>
    <w:rsid w:val="001E186C"/>
    <w:rsid w:val="001E2125"/>
    <w:rsid w:val="001E3F65"/>
    <w:rsid w:val="001E797D"/>
    <w:rsid w:val="001F023F"/>
    <w:rsid w:val="001F1C7A"/>
    <w:rsid w:val="001F1EA0"/>
    <w:rsid w:val="001F6E3B"/>
    <w:rsid w:val="0020004C"/>
    <w:rsid w:val="00200ED2"/>
    <w:rsid w:val="0020114F"/>
    <w:rsid w:val="00201639"/>
    <w:rsid w:val="002017FD"/>
    <w:rsid w:val="00201AE2"/>
    <w:rsid w:val="00202DF6"/>
    <w:rsid w:val="00204E07"/>
    <w:rsid w:val="002062EE"/>
    <w:rsid w:val="00210890"/>
    <w:rsid w:val="00210C34"/>
    <w:rsid w:val="00211E70"/>
    <w:rsid w:val="002121D9"/>
    <w:rsid w:val="00213A25"/>
    <w:rsid w:val="00214F1B"/>
    <w:rsid w:val="002161B3"/>
    <w:rsid w:val="0021689C"/>
    <w:rsid w:val="00222A78"/>
    <w:rsid w:val="002230B3"/>
    <w:rsid w:val="00223AE7"/>
    <w:rsid w:val="00224555"/>
    <w:rsid w:val="00225191"/>
    <w:rsid w:val="00225521"/>
    <w:rsid w:val="002260EE"/>
    <w:rsid w:val="00226B87"/>
    <w:rsid w:val="002302D3"/>
    <w:rsid w:val="0023030A"/>
    <w:rsid w:val="002308A3"/>
    <w:rsid w:val="00231215"/>
    <w:rsid w:val="00232382"/>
    <w:rsid w:val="0023250E"/>
    <w:rsid w:val="002333CA"/>
    <w:rsid w:val="00233FD1"/>
    <w:rsid w:val="00236051"/>
    <w:rsid w:val="002368EF"/>
    <w:rsid w:val="00237AA7"/>
    <w:rsid w:val="00237E11"/>
    <w:rsid w:val="002405EA"/>
    <w:rsid w:val="00240B4A"/>
    <w:rsid w:val="002413EE"/>
    <w:rsid w:val="00241E91"/>
    <w:rsid w:val="00242972"/>
    <w:rsid w:val="00242E66"/>
    <w:rsid w:val="00246511"/>
    <w:rsid w:val="00246A60"/>
    <w:rsid w:val="002504C0"/>
    <w:rsid w:val="002510A1"/>
    <w:rsid w:val="00251145"/>
    <w:rsid w:val="00251D0B"/>
    <w:rsid w:val="0025242E"/>
    <w:rsid w:val="0025244A"/>
    <w:rsid w:val="00252BB5"/>
    <w:rsid w:val="002535A8"/>
    <w:rsid w:val="00253DDB"/>
    <w:rsid w:val="00255231"/>
    <w:rsid w:val="0025670B"/>
    <w:rsid w:val="002568CB"/>
    <w:rsid w:val="002578D9"/>
    <w:rsid w:val="002603E6"/>
    <w:rsid w:val="002647FC"/>
    <w:rsid w:val="00267A7A"/>
    <w:rsid w:val="00267AA9"/>
    <w:rsid w:val="0027025A"/>
    <w:rsid w:val="0027082E"/>
    <w:rsid w:val="002709D1"/>
    <w:rsid w:val="00272AAD"/>
    <w:rsid w:val="0027345A"/>
    <w:rsid w:val="00273991"/>
    <w:rsid w:val="00275F9F"/>
    <w:rsid w:val="0027649F"/>
    <w:rsid w:val="0027762D"/>
    <w:rsid w:val="00277965"/>
    <w:rsid w:val="00277F35"/>
    <w:rsid w:val="002804F6"/>
    <w:rsid w:val="002807F9"/>
    <w:rsid w:val="00280E79"/>
    <w:rsid w:val="002826C9"/>
    <w:rsid w:val="002832C8"/>
    <w:rsid w:val="0028413D"/>
    <w:rsid w:val="00285525"/>
    <w:rsid w:val="0028623D"/>
    <w:rsid w:val="002864F1"/>
    <w:rsid w:val="00287C88"/>
    <w:rsid w:val="002905F2"/>
    <w:rsid w:val="00291168"/>
    <w:rsid w:val="00291186"/>
    <w:rsid w:val="0029216B"/>
    <w:rsid w:val="00293078"/>
    <w:rsid w:val="0029348E"/>
    <w:rsid w:val="002941E1"/>
    <w:rsid w:val="00294928"/>
    <w:rsid w:val="00296411"/>
    <w:rsid w:val="002975A8"/>
    <w:rsid w:val="002A043D"/>
    <w:rsid w:val="002A181F"/>
    <w:rsid w:val="002A1ACE"/>
    <w:rsid w:val="002A4866"/>
    <w:rsid w:val="002A4BE6"/>
    <w:rsid w:val="002A550E"/>
    <w:rsid w:val="002A6F12"/>
    <w:rsid w:val="002A75F2"/>
    <w:rsid w:val="002B134E"/>
    <w:rsid w:val="002B1391"/>
    <w:rsid w:val="002B4F3C"/>
    <w:rsid w:val="002B4FFE"/>
    <w:rsid w:val="002B6766"/>
    <w:rsid w:val="002B6BE0"/>
    <w:rsid w:val="002B77EE"/>
    <w:rsid w:val="002C017A"/>
    <w:rsid w:val="002C17AB"/>
    <w:rsid w:val="002C1AE0"/>
    <w:rsid w:val="002C29D0"/>
    <w:rsid w:val="002C37ED"/>
    <w:rsid w:val="002C39BC"/>
    <w:rsid w:val="002C3FD1"/>
    <w:rsid w:val="002C4D18"/>
    <w:rsid w:val="002C5CC1"/>
    <w:rsid w:val="002C64C5"/>
    <w:rsid w:val="002C7245"/>
    <w:rsid w:val="002D00A8"/>
    <w:rsid w:val="002D055C"/>
    <w:rsid w:val="002D1047"/>
    <w:rsid w:val="002D19C8"/>
    <w:rsid w:val="002D5576"/>
    <w:rsid w:val="002D77A0"/>
    <w:rsid w:val="002D7907"/>
    <w:rsid w:val="002D7D0F"/>
    <w:rsid w:val="002D7E7E"/>
    <w:rsid w:val="002D7EF8"/>
    <w:rsid w:val="002E2F20"/>
    <w:rsid w:val="002E425F"/>
    <w:rsid w:val="002E520E"/>
    <w:rsid w:val="002E588F"/>
    <w:rsid w:val="002E7348"/>
    <w:rsid w:val="002E799A"/>
    <w:rsid w:val="002F3727"/>
    <w:rsid w:val="002F4415"/>
    <w:rsid w:val="002F5F77"/>
    <w:rsid w:val="002F6FAA"/>
    <w:rsid w:val="00300B89"/>
    <w:rsid w:val="00300E57"/>
    <w:rsid w:val="00301C56"/>
    <w:rsid w:val="0030269F"/>
    <w:rsid w:val="00302F72"/>
    <w:rsid w:val="0030366C"/>
    <w:rsid w:val="00305CDE"/>
    <w:rsid w:val="0030633F"/>
    <w:rsid w:val="003079B4"/>
    <w:rsid w:val="00310829"/>
    <w:rsid w:val="00310A01"/>
    <w:rsid w:val="00311B59"/>
    <w:rsid w:val="003122B6"/>
    <w:rsid w:val="003140E2"/>
    <w:rsid w:val="0031430F"/>
    <w:rsid w:val="003162C7"/>
    <w:rsid w:val="00316D9F"/>
    <w:rsid w:val="0031775F"/>
    <w:rsid w:val="003177A7"/>
    <w:rsid w:val="00321821"/>
    <w:rsid w:val="00322AEF"/>
    <w:rsid w:val="0032339B"/>
    <w:rsid w:val="0032428B"/>
    <w:rsid w:val="00325AAE"/>
    <w:rsid w:val="00327579"/>
    <w:rsid w:val="0033053C"/>
    <w:rsid w:val="0033092C"/>
    <w:rsid w:val="003315D4"/>
    <w:rsid w:val="00331C28"/>
    <w:rsid w:val="00331CFC"/>
    <w:rsid w:val="00332213"/>
    <w:rsid w:val="003326DF"/>
    <w:rsid w:val="003334A3"/>
    <w:rsid w:val="00336899"/>
    <w:rsid w:val="003400C2"/>
    <w:rsid w:val="00341C7B"/>
    <w:rsid w:val="00342652"/>
    <w:rsid w:val="00342A67"/>
    <w:rsid w:val="00342BA4"/>
    <w:rsid w:val="00342D9F"/>
    <w:rsid w:val="00342E9C"/>
    <w:rsid w:val="00343922"/>
    <w:rsid w:val="0034616A"/>
    <w:rsid w:val="003514CE"/>
    <w:rsid w:val="00351CA8"/>
    <w:rsid w:val="003528DA"/>
    <w:rsid w:val="003530FF"/>
    <w:rsid w:val="00353EA0"/>
    <w:rsid w:val="00354A1B"/>
    <w:rsid w:val="00355A5C"/>
    <w:rsid w:val="00361691"/>
    <w:rsid w:val="00362DD2"/>
    <w:rsid w:val="0036301B"/>
    <w:rsid w:val="0036357E"/>
    <w:rsid w:val="00363A19"/>
    <w:rsid w:val="00363CE6"/>
    <w:rsid w:val="00363FF8"/>
    <w:rsid w:val="00364519"/>
    <w:rsid w:val="003649EC"/>
    <w:rsid w:val="00366296"/>
    <w:rsid w:val="00366E84"/>
    <w:rsid w:val="003672F7"/>
    <w:rsid w:val="00367AAC"/>
    <w:rsid w:val="00372FAE"/>
    <w:rsid w:val="003772CC"/>
    <w:rsid w:val="00377866"/>
    <w:rsid w:val="00380C19"/>
    <w:rsid w:val="0038254D"/>
    <w:rsid w:val="0038348E"/>
    <w:rsid w:val="003835B7"/>
    <w:rsid w:val="00383978"/>
    <w:rsid w:val="0038491E"/>
    <w:rsid w:val="00384F08"/>
    <w:rsid w:val="003873A6"/>
    <w:rsid w:val="00387758"/>
    <w:rsid w:val="00387A4C"/>
    <w:rsid w:val="003911D3"/>
    <w:rsid w:val="00391EA5"/>
    <w:rsid w:val="00393555"/>
    <w:rsid w:val="003936D0"/>
    <w:rsid w:val="00393ECB"/>
    <w:rsid w:val="003954C2"/>
    <w:rsid w:val="003967E0"/>
    <w:rsid w:val="00396F81"/>
    <w:rsid w:val="00397F84"/>
    <w:rsid w:val="003A078F"/>
    <w:rsid w:val="003A0A61"/>
    <w:rsid w:val="003A190B"/>
    <w:rsid w:val="003A1E43"/>
    <w:rsid w:val="003A48CD"/>
    <w:rsid w:val="003A4E9D"/>
    <w:rsid w:val="003A51B6"/>
    <w:rsid w:val="003A54A3"/>
    <w:rsid w:val="003A5B90"/>
    <w:rsid w:val="003A676B"/>
    <w:rsid w:val="003A694C"/>
    <w:rsid w:val="003A6F8C"/>
    <w:rsid w:val="003A6FF3"/>
    <w:rsid w:val="003A73AC"/>
    <w:rsid w:val="003A73D5"/>
    <w:rsid w:val="003B043A"/>
    <w:rsid w:val="003B29F8"/>
    <w:rsid w:val="003B49B6"/>
    <w:rsid w:val="003B4AD3"/>
    <w:rsid w:val="003B5600"/>
    <w:rsid w:val="003C07F0"/>
    <w:rsid w:val="003C1BEE"/>
    <w:rsid w:val="003C1FCD"/>
    <w:rsid w:val="003C22A6"/>
    <w:rsid w:val="003C2678"/>
    <w:rsid w:val="003C2E35"/>
    <w:rsid w:val="003C339A"/>
    <w:rsid w:val="003C5FF1"/>
    <w:rsid w:val="003C710C"/>
    <w:rsid w:val="003C743D"/>
    <w:rsid w:val="003C751A"/>
    <w:rsid w:val="003D074D"/>
    <w:rsid w:val="003D0F91"/>
    <w:rsid w:val="003D244D"/>
    <w:rsid w:val="003D3666"/>
    <w:rsid w:val="003D6DC5"/>
    <w:rsid w:val="003E1F0E"/>
    <w:rsid w:val="003E2323"/>
    <w:rsid w:val="003E2AE3"/>
    <w:rsid w:val="003E3109"/>
    <w:rsid w:val="003E4B67"/>
    <w:rsid w:val="003E4D4C"/>
    <w:rsid w:val="003E53CA"/>
    <w:rsid w:val="003E5BF5"/>
    <w:rsid w:val="003E6383"/>
    <w:rsid w:val="003E68B7"/>
    <w:rsid w:val="003E72B6"/>
    <w:rsid w:val="003E78CD"/>
    <w:rsid w:val="003F040B"/>
    <w:rsid w:val="003F0431"/>
    <w:rsid w:val="003F3869"/>
    <w:rsid w:val="003F3B8D"/>
    <w:rsid w:val="003F4954"/>
    <w:rsid w:val="003F5FE0"/>
    <w:rsid w:val="003F6A78"/>
    <w:rsid w:val="003F755C"/>
    <w:rsid w:val="003F77AA"/>
    <w:rsid w:val="004024A7"/>
    <w:rsid w:val="00403411"/>
    <w:rsid w:val="00405402"/>
    <w:rsid w:val="00405AE8"/>
    <w:rsid w:val="00407A09"/>
    <w:rsid w:val="00407D4C"/>
    <w:rsid w:val="004107AE"/>
    <w:rsid w:val="00412D92"/>
    <w:rsid w:val="004150B9"/>
    <w:rsid w:val="004202C5"/>
    <w:rsid w:val="004207B6"/>
    <w:rsid w:val="00422BAD"/>
    <w:rsid w:val="00422E40"/>
    <w:rsid w:val="00422FF3"/>
    <w:rsid w:val="004230DB"/>
    <w:rsid w:val="00424A20"/>
    <w:rsid w:val="00425397"/>
    <w:rsid w:val="004254D4"/>
    <w:rsid w:val="00427032"/>
    <w:rsid w:val="00427906"/>
    <w:rsid w:val="00430AA6"/>
    <w:rsid w:val="00432832"/>
    <w:rsid w:val="004331D5"/>
    <w:rsid w:val="0043441C"/>
    <w:rsid w:val="00434593"/>
    <w:rsid w:val="00436BF4"/>
    <w:rsid w:val="00437CCD"/>
    <w:rsid w:val="00442993"/>
    <w:rsid w:val="00442DDA"/>
    <w:rsid w:val="004437B8"/>
    <w:rsid w:val="00444BB9"/>
    <w:rsid w:val="00452327"/>
    <w:rsid w:val="00452817"/>
    <w:rsid w:val="00452911"/>
    <w:rsid w:val="0045364D"/>
    <w:rsid w:val="004539A6"/>
    <w:rsid w:val="00453DBF"/>
    <w:rsid w:val="004540D1"/>
    <w:rsid w:val="004562D2"/>
    <w:rsid w:val="00456D56"/>
    <w:rsid w:val="0045746B"/>
    <w:rsid w:val="00457E45"/>
    <w:rsid w:val="00460A1B"/>
    <w:rsid w:val="004613F6"/>
    <w:rsid w:val="0046200B"/>
    <w:rsid w:val="00462ED7"/>
    <w:rsid w:val="00463C16"/>
    <w:rsid w:val="00465F45"/>
    <w:rsid w:val="004700C5"/>
    <w:rsid w:val="0047218C"/>
    <w:rsid w:val="004721B7"/>
    <w:rsid w:val="00472350"/>
    <w:rsid w:val="00472708"/>
    <w:rsid w:val="0047361D"/>
    <w:rsid w:val="00474461"/>
    <w:rsid w:val="00474909"/>
    <w:rsid w:val="0047596B"/>
    <w:rsid w:val="004766A3"/>
    <w:rsid w:val="0048000B"/>
    <w:rsid w:val="00481983"/>
    <w:rsid w:val="00482267"/>
    <w:rsid w:val="0048304B"/>
    <w:rsid w:val="004830AA"/>
    <w:rsid w:val="00483283"/>
    <w:rsid w:val="00483BC2"/>
    <w:rsid w:val="00485484"/>
    <w:rsid w:val="00485D7E"/>
    <w:rsid w:val="00487D4A"/>
    <w:rsid w:val="00490999"/>
    <w:rsid w:val="004913BC"/>
    <w:rsid w:val="00492224"/>
    <w:rsid w:val="004939F3"/>
    <w:rsid w:val="00495497"/>
    <w:rsid w:val="00495700"/>
    <w:rsid w:val="00495A6E"/>
    <w:rsid w:val="00496E39"/>
    <w:rsid w:val="00497C35"/>
    <w:rsid w:val="004A03F1"/>
    <w:rsid w:val="004A1381"/>
    <w:rsid w:val="004A385C"/>
    <w:rsid w:val="004A591A"/>
    <w:rsid w:val="004A63A1"/>
    <w:rsid w:val="004B0633"/>
    <w:rsid w:val="004B0968"/>
    <w:rsid w:val="004B1288"/>
    <w:rsid w:val="004B2383"/>
    <w:rsid w:val="004B2D08"/>
    <w:rsid w:val="004B4A91"/>
    <w:rsid w:val="004B5F7E"/>
    <w:rsid w:val="004B6015"/>
    <w:rsid w:val="004B6152"/>
    <w:rsid w:val="004B7CBB"/>
    <w:rsid w:val="004B7CC7"/>
    <w:rsid w:val="004C14AD"/>
    <w:rsid w:val="004C18C3"/>
    <w:rsid w:val="004C22AB"/>
    <w:rsid w:val="004C3EDD"/>
    <w:rsid w:val="004C4751"/>
    <w:rsid w:val="004C4F77"/>
    <w:rsid w:val="004C5505"/>
    <w:rsid w:val="004C5965"/>
    <w:rsid w:val="004D0645"/>
    <w:rsid w:val="004D0690"/>
    <w:rsid w:val="004D1747"/>
    <w:rsid w:val="004D2AA9"/>
    <w:rsid w:val="004D331F"/>
    <w:rsid w:val="004D3EE7"/>
    <w:rsid w:val="004D5454"/>
    <w:rsid w:val="004D590F"/>
    <w:rsid w:val="004D5E18"/>
    <w:rsid w:val="004D6157"/>
    <w:rsid w:val="004D6367"/>
    <w:rsid w:val="004D6A1E"/>
    <w:rsid w:val="004D6A91"/>
    <w:rsid w:val="004D6F5B"/>
    <w:rsid w:val="004D73E9"/>
    <w:rsid w:val="004E487A"/>
    <w:rsid w:val="004E5362"/>
    <w:rsid w:val="004E5B86"/>
    <w:rsid w:val="004E71CE"/>
    <w:rsid w:val="004F0562"/>
    <w:rsid w:val="004F05FA"/>
    <w:rsid w:val="004F1153"/>
    <w:rsid w:val="004F18F0"/>
    <w:rsid w:val="00501325"/>
    <w:rsid w:val="00502E23"/>
    <w:rsid w:val="0050520C"/>
    <w:rsid w:val="00506266"/>
    <w:rsid w:val="005103F4"/>
    <w:rsid w:val="005110E5"/>
    <w:rsid w:val="00511E9D"/>
    <w:rsid w:val="0051266C"/>
    <w:rsid w:val="00514BED"/>
    <w:rsid w:val="00514C17"/>
    <w:rsid w:val="00514EB2"/>
    <w:rsid w:val="00520EF3"/>
    <w:rsid w:val="00520F8D"/>
    <w:rsid w:val="00522B14"/>
    <w:rsid w:val="005234FF"/>
    <w:rsid w:val="0052435E"/>
    <w:rsid w:val="00525210"/>
    <w:rsid w:val="0052523F"/>
    <w:rsid w:val="005277E3"/>
    <w:rsid w:val="005315EB"/>
    <w:rsid w:val="00531604"/>
    <w:rsid w:val="00532629"/>
    <w:rsid w:val="005346FA"/>
    <w:rsid w:val="00534949"/>
    <w:rsid w:val="00535CFA"/>
    <w:rsid w:val="005360B9"/>
    <w:rsid w:val="005376EA"/>
    <w:rsid w:val="00537B83"/>
    <w:rsid w:val="005403ED"/>
    <w:rsid w:val="005405D9"/>
    <w:rsid w:val="00541411"/>
    <w:rsid w:val="00543392"/>
    <w:rsid w:val="00543963"/>
    <w:rsid w:val="00545071"/>
    <w:rsid w:val="00545716"/>
    <w:rsid w:val="00547DFF"/>
    <w:rsid w:val="00550F12"/>
    <w:rsid w:val="005512A8"/>
    <w:rsid w:val="00553F9A"/>
    <w:rsid w:val="005550EE"/>
    <w:rsid w:val="0055584F"/>
    <w:rsid w:val="00555987"/>
    <w:rsid w:val="005576BA"/>
    <w:rsid w:val="005577F7"/>
    <w:rsid w:val="00560D9F"/>
    <w:rsid w:val="0056180E"/>
    <w:rsid w:val="00563752"/>
    <w:rsid w:val="0056436F"/>
    <w:rsid w:val="005652F4"/>
    <w:rsid w:val="005653FE"/>
    <w:rsid w:val="00566A84"/>
    <w:rsid w:val="005676B7"/>
    <w:rsid w:val="00567978"/>
    <w:rsid w:val="005723F6"/>
    <w:rsid w:val="005755E6"/>
    <w:rsid w:val="00576259"/>
    <w:rsid w:val="00576747"/>
    <w:rsid w:val="00577060"/>
    <w:rsid w:val="005771BA"/>
    <w:rsid w:val="0057787C"/>
    <w:rsid w:val="00577FD3"/>
    <w:rsid w:val="00581725"/>
    <w:rsid w:val="005817B3"/>
    <w:rsid w:val="00585D80"/>
    <w:rsid w:val="00586DAE"/>
    <w:rsid w:val="00587813"/>
    <w:rsid w:val="0058793D"/>
    <w:rsid w:val="00592348"/>
    <w:rsid w:val="005926C3"/>
    <w:rsid w:val="005929DF"/>
    <w:rsid w:val="00593A3E"/>
    <w:rsid w:val="00593A6B"/>
    <w:rsid w:val="00593BD5"/>
    <w:rsid w:val="00593F6A"/>
    <w:rsid w:val="00595555"/>
    <w:rsid w:val="00596E89"/>
    <w:rsid w:val="00597296"/>
    <w:rsid w:val="00597824"/>
    <w:rsid w:val="00597C4C"/>
    <w:rsid w:val="005A3606"/>
    <w:rsid w:val="005A4B6E"/>
    <w:rsid w:val="005A7236"/>
    <w:rsid w:val="005B0531"/>
    <w:rsid w:val="005B099A"/>
    <w:rsid w:val="005B0B61"/>
    <w:rsid w:val="005B1EE9"/>
    <w:rsid w:val="005B1FD0"/>
    <w:rsid w:val="005B2526"/>
    <w:rsid w:val="005B3347"/>
    <w:rsid w:val="005B380F"/>
    <w:rsid w:val="005B3E36"/>
    <w:rsid w:val="005B4345"/>
    <w:rsid w:val="005B4C71"/>
    <w:rsid w:val="005B5CA2"/>
    <w:rsid w:val="005B76B0"/>
    <w:rsid w:val="005B7A20"/>
    <w:rsid w:val="005B7EF0"/>
    <w:rsid w:val="005C0592"/>
    <w:rsid w:val="005C18E5"/>
    <w:rsid w:val="005C28CA"/>
    <w:rsid w:val="005C5DD5"/>
    <w:rsid w:val="005C6CDA"/>
    <w:rsid w:val="005C7437"/>
    <w:rsid w:val="005C7488"/>
    <w:rsid w:val="005D0C1A"/>
    <w:rsid w:val="005D0E93"/>
    <w:rsid w:val="005D0F3E"/>
    <w:rsid w:val="005D2924"/>
    <w:rsid w:val="005D3A13"/>
    <w:rsid w:val="005D3FE8"/>
    <w:rsid w:val="005D6112"/>
    <w:rsid w:val="005D6B74"/>
    <w:rsid w:val="005D7CA6"/>
    <w:rsid w:val="005E0E18"/>
    <w:rsid w:val="005E1A6B"/>
    <w:rsid w:val="005E260E"/>
    <w:rsid w:val="005E4F29"/>
    <w:rsid w:val="005E595E"/>
    <w:rsid w:val="005E6620"/>
    <w:rsid w:val="005E7029"/>
    <w:rsid w:val="005E7F4F"/>
    <w:rsid w:val="005F023D"/>
    <w:rsid w:val="005F0381"/>
    <w:rsid w:val="005F0D86"/>
    <w:rsid w:val="005F347E"/>
    <w:rsid w:val="005F52B3"/>
    <w:rsid w:val="005F575F"/>
    <w:rsid w:val="005F59B5"/>
    <w:rsid w:val="005F63C6"/>
    <w:rsid w:val="005F6BBD"/>
    <w:rsid w:val="005F6BF7"/>
    <w:rsid w:val="005F793A"/>
    <w:rsid w:val="005F79EE"/>
    <w:rsid w:val="00600D7F"/>
    <w:rsid w:val="006018EA"/>
    <w:rsid w:val="006018FD"/>
    <w:rsid w:val="00602BA4"/>
    <w:rsid w:val="00603475"/>
    <w:rsid w:val="0060403E"/>
    <w:rsid w:val="006040F1"/>
    <w:rsid w:val="00604483"/>
    <w:rsid w:val="006044E8"/>
    <w:rsid w:val="00604F5E"/>
    <w:rsid w:val="00606258"/>
    <w:rsid w:val="006064F3"/>
    <w:rsid w:val="006071EB"/>
    <w:rsid w:val="00607751"/>
    <w:rsid w:val="00607A60"/>
    <w:rsid w:val="00607D47"/>
    <w:rsid w:val="006109FE"/>
    <w:rsid w:val="00612742"/>
    <w:rsid w:val="006131E3"/>
    <w:rsid w:val="006138B6"/>
    <w:rsid w:val="00613DEB"/>
    <w:rsid w:val="006159DF"/>
    <w:rsid w:val="00616994"/>
    <w:rsid w:val="006204C5"/>
    <w:rsid w:val="006204C8"/>
    <w:rsid w:val="006205BD"/>
    <w:rsid w:val="0062121D"/>
    <w:rsid w:val="00624594"/>
    <w:rsid w:val="00624B69"/>
    <w:rsid w:val="00626958"/>
    <w:rsid w:val="00627D12"/>
    <w:rsid w:val="00630D2A"/>
    <w:rsid w:val="00631297"/>
    <w:rsid w:val="00632DC4"/>
    <w:rsid w:val="00634BEE"/>
    <w:rsid w:val="00635E0E"/>
    <w:rsid w:val="00636700"/>
    <w:rsid w:val="006369DA"/>
    <w:rsid w:val="00640129"/>
    <w:rsid w:val="00640208"/>
    <w:rsid w:val="006409FF"/>
    <w:rsid w:val="00640E87"/>
    <w:rsid w:val="00641EC2"/>
    <w:rsid w:val="00643635"/>
    <w:rsid w:val="006447E7"/>
    <w:rsid w:val="00644A03"/>
    <w:rsid w:val="006462F8"/>
    <w:rsid w:val="006509A4"/>
    <w:rsid w:val="00650B85"/>
    <w:rsid w:val="006526EE"/>
    <w:rsid w:val="00652B5E"/>
    <w:rsid w:val="00652D7D"/>
    <w:rsid w:val="00653343"/>
    <w:rsid w:val="0065348B"/>
    <w:rsid w:val="00653EEC"/>
    <w:rsid w:val="00654995"/>
    <w:rsid w:val="00654FD5"/>
    <w:rsid w:val="00655AD2"/>
    <w:rsid w:val="0065763F"/>
    <w:rsid w:val="00660C01"/>
    <w:rsid w:val="006634B5"/>
    <w:rsid w:val="00663B17"/>
    <w:rsid w:val="00663CAA"/>
    <w:rsid w:val="0066404E"/>
    <w:rsid w:val="00665209"/>
    <w:rsid w:val="00665D86"/>
    <w:rsid w:val="006663F3"/>
    <w:rsid w:val="006673C4"/>
    <w:rsid w:val="006673D8"/>
    <w:rsid w:val="00667423"/>
    <w:rsid w:val="00667B65"/>
    <w:rsid w:val="006705B5"/>
    <w:rsid w:val="00674124"/>
    <w:rsid w:val="00677AD0"/>
    <w:rsid w:val="00677CB8"/>
    <w:rsid w:val="00681FF7"/>
    <w:rsid w:val="00682360"/>
    <w:rsid w:val="0068335F"/>
    <w:rsid w:val="0068366C"/>
    <w:rsid w:val="0068488A"/>
    <w:rsid w:val="00684C73"/>
    <w:rsid w:val="006869DF"/>
    <w:rsid w:val="00687197"/>
    <w:rsid w:val="00691352"/>
    <w:rsid w:val="00694F27"/>
    <w:rsid w:val="00695560"/>
    <w:rsid w:val="006955DD"/>
    <w:rsid w:val="00695A6F"/>
    <w:rsid w:val="00696486"/>
    <w:rsid w:val="0069668C"/>
    <w:rsid w:val="006A1CE2"/>
    <w:rsid w:val="006A55E6"/>
    <w:rsid w:val="006A656E"/>
    <w:rsid w:val="006B105A"/>
    <w:rsid w:val="006B202B"/>
    <w:rsid w:val="006B27E6"/>
    <w:rsid w:val="006B2EC5"/>
    <w:rsid w:val="006B3FAF"/>
    <w:rsid w:val="006B49E0"/>
    <w:rsid w:val="006B4F5D"/>
    <w:rsid w:val="006B5F26"/>
    <w:rsid w:val="006B5F79"/>
    <w:rsid w:val="006B61E9"/>
    <w:rsid w:val="006B6B6F"/>
    <w:rsid w:val="006B6FAF"/>
    <w:rsid w:val="006B79AB"/>
    <w:rsid w:val="006C1AE0"/>
    <w:rsid w:val="006C2BD3"/>
    <w:rsid w:val="006C38A3"/>
    <w:rsid w:val="006C4811"/>
    <w:rsid w:val="006C5894"/>
    <w:rsid w:val="006C6F77"/>
    <w:rsid w:val="006C7A83"/>
    <w:rsid w:val="006D042D"/>
    <w:rsid w:val="006D179B"/>
    <w:rsid w:val="006D2479"/>
    <w:rsid w:val="006D2CDC"/>
    <w:rsid w:val="006D388E"/>
    <w:rsid w:val="006D3C7A"/>
    <w:rsid w:val="006D4DC5"/>
    <w:rsid w:val="006D5A30"/>
    <w:rsid w:val="006D5B5A"/>
    <w:rsid w:val="006D70D9"/>
    <w:rsid w:val="006D725E"/>
    <w:rsid w:val="006E0FC3"/>
    <w:rsid w:val="006E14A4"/>
    <w:rsid w:val="006E2F0B"/>
    <w:rsid w:val="006E320C"/>
    <w:rsid w:val="006E3C3D"/>
    <w:rsid w:val="006E40AA"/>
    <w:rsid w:val="006E4483"/>
    <w:rsid w:val="006E4554"/>
    <w:rsid w:val="006E48B2"/>
    <w:rsid w:val="006E59F2"/>
    <w:rsid w:val="006E7AA9"/>
    <w:rsid w:val="006F0F1A"/>
    <w:rsid w:val="006F29C6"/>
    <w:rsid w:val="006F2EB3"/>
    <w:rsid w:val="006F3B14"/>
    <w:rsid w:val="006F3BAA"/>
    <w:rsid w:val="006F4566"/>
    <w:rsid w:val="006F4A0F"/>
    <w:rsid w:val="006F6636"/>
    <w:rsid w:val="0070045D"/>
    <w:rsid w:val="0070096F"/>
    <w:rsid w:val="00700F76"/>
    <w:rsid w:val="00701538"/>
    <w:rsid w:val="0070235C"/>
    <w:rsid w:val="00702429"/>
    <w:rsid w:val="007033B1"/>
    <w:rsid w:val="00703B01"/>
    <w:rsid w:val="00706409"/>
    <w:rsid w:val="00706E44"/>
    <w:rsid w:val="0071262A"/>
    <w:rsid w:val="00712928"/>
    <w:rsid w:val="00712D0F"/>
    <w:rsid w:val="00714B3E"/>
    <w:rsid w:val="00714D58"/>
    <w:rsid w:val="00715543"/>
    <w:rsid w:val="0071795A"/>
    <w:rsid w:val="00717C45"/>
    <w:rsid w:val="007205CB"/>
    <w:rsid w:val="00720F00"/>
    <w:rsid w:val="00722BA2"/>
    <w:rsid w:val="00723212"/>
    <w:rsid w:val="00723648"/>
    <w:rsid w:val="00723C4F"/>
    <w:rsid w:val="00723D06"/>
    <w:rsid w:val="00724A61"/>
    <w:rsid w:val="00724EC6"/>
    <w:rsid w:val="00727A49"/>
    <w:rsid w:val="00730C80"/>
    <w:rsid w:val="00732ACA"/>
    <w:rsid w:val="00734290"/>
    <w:rsid w:val="00734D2A"/>
    <w:rsid w:val="007370D0"/>
    <w:rsid w:val="00740383"/>
    <w:rsid w:val="00740B5F"/>
    <w:rsid w:val="00742510"/>
    <w:rsid w:val="00742899"/>
    <w:rsid w:val="007432FB"/>
    <w:rsid w:val="00746974"/>
    <w:rsid w:val="00746C9F"/>
    <w:rsid w:val="00747BAB"/>
    <w:rsid w:val="00750647"/>
    <w:rsid w:val="00750CB7"/>
    <w:rsid w:val="00751DE5"/>
    <w:rsid w:val="00752E7B"/>
    <w:rsid w:val="007533F5"/>
    <w:rsid w:val="007536CF"/>
    <w:rsid w:val="00755041"/>
    <w:rsid w:val="00755494"/>
    <w:rsid w:val="007605E7"/>
    <w:rsid w:val="00761E55"/>
    <w:rsid w:val="00762A59"/>
    <w:rsid w:val="00763BE2"/>
    <w:rsid w:val="00764D3B"/>
    <w:rsid w:val="00765E76"/>
    <w:rsid w:val="007661B3"/>
    <w:rsid w:val="00771206"/>
    <w:rsid w:val="00771388"/>
    <w:rsid w:val="0077293A"/>
    <w:rsid w:val="00773626"/>
    <w:rsid w:val="00773EBB"/>
    <w:rsid w:val="00776F1E"/>
    <w:rsid w:val="0077708A"/>
    <w:rsid w:val="007806A3"/>
    <w:rsid w:val="00781E43"/>
    <w:rsid w:val="00782359"/>
    <w:rsid w:val="00782AD6"/>
    <w:rsid w:val="0078349B"/>
    <w:rsid w:val="00786C2E"/>
    <w:rsid w:val="00790EBB"/>
    <w:rsid w:val="0079137C"/>
    <w:rsid w:val="0079166D"/>
    <w:rsid w:val="00792172"/>
    <w:rsid w:val="0079221B"/>
    <w:rsid w:val="00792255"/>
    <w:rsid w:val="00796B66"/>
    <w:rsid w:val="00797721"/>
    <w:rsid w:val="007977CA"/>
    <w:rsid w:val="0079795A"/>
    <w:rsid w:val="00797B5B"/>
    <w:rsid w:val="00797CE0"/>
    <w:rsid w:val="00797DC4"/>
    <w:rsid w:val="007A1E15"/>
    <w:rsid w:val="007A1E37"/>
    <w:rsid w:val="007A34DB"/>
    <w:rsid w:val="007A3770"/>
    <w:rsid w:val="007A5295"/>
    <w:rsid w:val="007A7039"/>
    <w:rsid w:val="007A71F3"/>
    <w:rsid w:val="007A746C"/>
    <w:rsid w:val="007A76AE"/>
    <w:rsid w:val="007A7AB4"/>
    <w:rsid w:val="007A7B2C"/>
    <w:rsid w:val="007B01DC"/>
    <w:rsid w:val="007B1029"/>
    <w:rsid w:val="007B3BEF"/>
    <w:rsid w:val="007B50BB"/>
    <w:rsid w:val="007B51E3"/>
    <w:rsid w:val="007B5709"/>
    <w:rsid w:val="007B7765"/>
    <w:rsid w:val="007C0FCE"/>
    <w:rsid w:val="007C159C"/>
    <w:rsid w:val="007C50F0"/>
    <w:rsid w:val="007C5702"/>
    <w:rsid w:val="007C75D6"/>
    <w:rsid w:val="007D0546"/>
    <w:rsid w:val="007D0D04"/>
    <w:rsid w:val="007D1368"/>
    <w:rsid w:val="007D250C"/>
    <w:rsid w:val="007D50CF"/>
    <w:rsid w:val="007D6204"/>
    <w:rsid w:val="007D69F8"/>
    <w:rsid w:val="007D6DE8"/>
    <w:rsid w:val="007D7D1B"/>
    <w:rsid w:val="007E0AE3"/>
    <w:rsid w:val="007E18BE"/>
    <w:rsid w:val="007E18CE"/>
    <w:rsid w:val="007E2F06"/>
    <w:rsid w:val="007E34C3"/>
    <w:rsid w:val="007E3E38"/>
    <w:rsid w:val="007E40E7"/>
    <w:rsid w:val="007E5C11"/>
    <w:rsid w:val="007E5C6A"/>
    <w:rsid w:val="007E6C61"/>
    <w:rsid w:val="007E72B7"/>
    <w:rsid w:val="007F03FA"/>
    <w:rsid w:val="007F2446"/>
    <w:rsid w:val="007F271C"/>
    <w:rsid w:val="007F339D"/>
    <w:rsid w:val="007F3A97"/>
    <w:rsid w:val="007F3E1C"/>
    <w:rsid w:val="007F7ABF"/>
    <w:rsid w:val="00800CC5"/>
    <w:rsid w:val="00801542"/>
    <w:rsid w:val="0080311D"/>
    <w:rsid w:val="008032D8"/>
    <w:rsid w:val="00806B80"/>
    <w:rsid w:val="0081165B"/>
    <w:rsid w:val="00811C4A"/>
    <w:rsid w:val="0081281F"/>
    <w:rsid w:val="00813390"/>
    <w:rsid w:val="00814525"/>
    <w:rsid w:val="00815816"/>
    <w:rsid w:val="00816072"/>
    <w:rsid w:val="00817982"/>
    <w:rsid w:val="008202DB"/>
    <w:rsid w:val="00820B8C"/>
    <w:rsid w:val="008210D1"/>
    <w:rsid w:val="0082273A"/>
    <w:rsid w:val="008250DB"/>
    <w:rsid w:val="0083040F"/>
    <w:rsid w:val="0083137D"/>
    <w:rsid w:val="00832AF4"/>
    <w:rsid w:val="0083395D"/>
    <w:rsid w:val="00833F08"/>
    <w:rsid w:val="0083420D"/>
    <w:rsid w:val="00834B49"/>
    <w:rsid w:val="00835D20"/>
    <w:rsid w:val="00837CE1"/>
    <w:rsid w:val="00837EEF"/>
    <w:rsid w:val="00840E63"/>
    <w:rsid w:val="008418E3"/>
    <w:rsid w:val="00842E54"/>
    <w:rsid w:val="0084468C"/>
    <w:rsid w:val="00847C98"/>
    <w:rsid w:val="00847E71"/>
    <w:rsid w:val="00850D23"/>
    <w:rsid w:val="00850E59"/>
    <w:rsid w:val="008512F2"/>
    <w:rsid w:val="00851C0C"/>
    <w:rsid w:val="00852394"/>
    <w:rsid w:val="00853BC5"/>
    <w:rsid w:val="00855177"/>
    <w:rsid w:val="00856FE8"/>
    <w:rsid w:val="00857470"/>
    <w:rsid w:val="00860C5F"/>
    <w:rsid w:val="00861A40"/>
    <w:rsid w:val="00862D24"/>
    <w:rsid w:val="008637D5"/>
    <w:rsid w:val="00865BED"/>
    <w:rsid w:val="008665C2"/>
    <w:rsid w:val="00867720"/>
    <w:rsid w:val="0086794E"/>
    <w:rsid w:val="008702AF"/>
    <w:rsid w:val="008726B5"/>
    <w:rsid w:val="00877AAA"/>
    <w:rsid w:val="00881011"/>
    <w:rsid w:val="00881365"/>
    <w:rsid w:val="00882BD5"/>
    <w:rsid w:val="00882D57"/>
    <w:rsid w:val="008830B1"/>
    <w:rsid w:val="008839A8"/>
    <w:rsid w:val="00883D58"/>
    <w:rsid w:val="008846FB"/>
    <w:rsid w:val="00887668"/>
    <w:rsid w:val="0089141A"/>
    <w:rsid w:val="008929FD"/>
    <w:rsid w:val="00893419"/>
    <w:rsid w:val="0089357B"/>
    <w:rsid w:val="00893788"/>
    <w:rsid w:val="00893AFA"/>
    <w:rsid w:val="00894468"/>
    <w:rsid w:val="00895E94"/>
    <w:rsid w:val="00897658"/>
    <w:rsid w:val="008A09B3"/>
    <w:rsid w:val="008A0AB4"/>
    <w:rsid w:val="008A19B4"/>
    <w:rsid w:val="008A2CCB"/>
    <w:rsid w:val="008A2EF8"/>
    <w:rsid w:val="008A4DB7"/>
    <w:rsid w:val="008B053C"/>
    <w:rsid w:val="008B328F"/>
    <w:rsid w:val="008B36AB"/>
    <w:rsid w:val="008B3E95"/>
    <w:rsid w:val="008B4C0F"/>
    <w:rsid w:val="008B53F8"/>
    <w:rsid w:val="008B5802"/>
    <w:rsid w:val="008B6D65"/>
    <w:rsid w:val="008B7AE2"/>
    <w:rsid w:val="008C0164"/>
    <w:rsid w:val="008C017B"/>
    <w:rsid w:val="008C0978"/>
    <w:rsid w:val="008C0A6A"/>
    <w:rsid w:val="008C22DC"/>
    <w:rsid w:val="008C2F38"/>
    <w:rsid w:val="008C4101"/>
    <w:rsid w:val="008C44FB"/>
    <w:rsid w:val="008C50CC"/>
    <w:rsid w:val="008C747E"/>
    <w:rsid w:val="008D3080"/>
    <w:rsid w:val="008D4CA8"/>
    <w:rsid w:val="008D50E9"/>
    <w:rsid w:val="008D5238"/>
    <w:rsid w:val="008D524D"/>
    <w:rsid w:val="008D5963"/>
    <w:rsid w:val="008D59A7"/>
    <w:rsid w:val="008D5C80"/>
    <w:rsid w:val="008D5FC6"/>
    <w:rsid w:val="008D6526"/>
    <w:rsid w:val="008E101D"/>
    <w:rsid w:val="008E1C14"/>
    <w:rsid w:val="008E4F2C"/>
    <w:rsid w:val="008E537E"/>
    <w:rsid w:val="008E5688"/>
    <w:rsid w:val="008F0280"/>
    <w:rsid w:val="008F105A"/>
    <w:rsid w:val="008F47CF"/>
    <w:rsid w:val="008F58B2"/>
    <w:rsid w:val="008F6F7B"/>
    <w:rsid w:val="008F7591"/>
    <w:rsid w:val="008F79D7"/>
    <w:rsid w:val="00900518"/>
    <w:rsid w:val="009010AB"/>
    <w:rsid w:val="009019E9"/>
    <w:rsid w:val="0090214F"/>
    <w:rsid w:val="009038CD"/>
    <w:rsid w:val="0090483C"/>
    <w:rsid w:val="0090498A"/>
    <w:rsid w:val="00906BDC"/>
    <w:rsid w:val="0090748E"/>
    <w:rsid w:val="00910D55"/>
    <w:rsid w:val="0091148C"/>
    <w:rsid w:val="00911964"/>
    <w:rsid w:val="0091482C"/>
    <w:rsid w:val="00914D2B"/>
    <w:rsid w:val="00915C08"/>
    <w:rsid w:val="00916162"/>
    <w:rsid w:val="00916737"/>
    <w:rsid w:val="0092017C"/>
    <w:rsid w:val="009209C9"/>
    <w:rsid w:val="009211FB"/>
    <w:rsid w:val="00922414"/>
    <w:rsid w:val="009224A5"/>
    <w:rsid w:val="00923388"/>
    <w:rsid w:val="00923F24"/>
    <w:rsid w:val="009253A1"/>
    <w:rsid w:val="009273C1"/>
    <w:rsid w:val="00927D40"/>
    <w:rsid w:val="00931AAA"/>
    <w:rsid w:val="009345A2"/>
    <w:rsid w:val="0093578B"/>
    <w:rsid w:val="00937032"/>
    <w:rsid w:val="0093734C"/>
    <w:rsid w:val="00937CA0"/>
    <w:rsid w:val="00941952"/>
    <w:rsid w:val="00941E56"/>
    <w:rsid w:val="00943172"/>
    <w:rsid w:val="009454EC"/>
    <w:rsid w:val="00945637"/>
    <w:rsid w:val="009460DB"/>
    <w:rsid w:val="009465BA"/>
    <w:rsid w:val="00946721"/>
    <w:rsid w:val="009477B3"/>
    <w:rsid w:val="009510CB"/>
    <w:rsid w:val="00951BD0"/>
    <w:rsid w:val="0095265F"/>
    <w:rsid w:val="00952889"/>
    <w:rsid w:val="00952F2A"/>
    <w:rsid w:val="00955387"/>
    <w:rsid w:val="009559E7"/>
    <w:rsid w:val="00955D6C"/>
    <w:rsid w:val="00957C3C"/>
    <w:rsid w:val="00960259"/>
    <w:rsid w:val="00960D72"/>
    <w:rsid w:val="009617E5"/>
    <w:rsid w:val="00961941"/>
    <w:rsid w:val="00961E21"/>
    <w:rsid w:val="00962B46"/>
    <w:rsid w:val="00963269"/>
    <w:rsid w:val="0096765B"/>
    <w:rsid w:val="00971F85"/>
    <w:rsid w:val="009720C9"/>
    <w:rsid w:val="00972330"/>
    <w:rsid w:val="0097260D"/>
    <w:rsid w:val="00974536"/>
    <w:rsid w:val="00975222"/>
    <w:rsid w:val="009770A1"/>
    <w:rsid w:val="009775C0"/>
    <w:rsid w:val="00977885"/>
    <w:rsid w:val="00980566"/>
    <w:rsid w:val="009808B1"/>
    <w:rsid w:val="00981B04"/>
    <w:rsid w:val="00982F81"/>
    <w:rsid w:val="009849B7"/>
    <w:rsid w:val="00984D1A"/>
    <w:rsid w:val="009863F9"/>
    <w:rsid w:val="00991476"/>
    <w:rsid w:val="009914C4"/>
    <w:rsid w:val="00991594"/>
    <w:rsid w:val="00993CBE"/>
    <w:rsid w:val="009945CE"/>
    <w:rsid w:val="00994ACB"/>
    <w:rsid w:val="00994C30"/>
    <w:rsid w:val="00995B71"/>
    <w:rsid w:val="00995CE5"/>
    <w:rsid w:val="009960EA"/>
    <w:rsid w:val="00997963"/>
    <w:rsid w:val="009A07B3"/>
    <w:rsid w:val="009A26BC"/>
    <w:rsid w:val="009A298A"/>
    <w:rsid w:val="009A29E8"/>
    <w:rsid w:val="009A373B"/>
    <w:rsid w:val="009A4AA7"/>
    <w:rsid w:val="009A50C9"/>
    <w:rsid w:val="009A6B55"/>
    <w:rsid w:val="009A730F"/>
    <w:rsid w:val="009B05AD"/>
    <w:rsid w:val="009B0AB1"/>
    <w:rsid w:val="009B37BF"/>
    <w:rsid w:val="009B4DC1"/>
    <w:rsid w:val="009B5781"/>
    <w:rsid w:val="009B5A2E"/>
    <w:rsid w:val="009B628B"/>
    <w:rsid w:val="009B741A"/>
    <w:rsid w:val="009C04BD"/>
    <w:rsid w:val="009C1D27"/>
    <w:rsid w:val="009C2FB7"/>
    <w:rsid w:val="009C404C"/>
    <w:rsid w:val="009C4229"/>
    <w:rsid w:val="009C4CA9"/>
    <w:rsid w:val="009C4CE8"/>
    <w:rsid w:val="009D1483"/>
    <w:rsid w:val="009D1A3E"/>
    <w:rsid w:val="009D2A85"/>
    <w:rsid w:val="009D3DD0"/>
    <w:rsid w:val="009D46B5"/>
    <w:rsid w:val="009D47D4"/>
    <w:rsid w:val="009D5712"/>
    <w:rsid w:val="009D61CD"/>
    <w:rsid w:val="009D71B7"/>
    <w:rsid w:val="009D75CA"/>
    <w:rsid w:val="009D75E7"/>
    <w:rsid w:val="009D7D20"/>
    <w:rsid w:val="009E000F"/>
    <w:rsid w:val="009E0D23"/>
    <w:rsid w:val="009E1375"/>
    <w:rsid w:val="009E1E12"/>
    <w:rsid w:val="009E2EA6"/>
    <w:rsid w:val="009E30FD"/>
    <w:rsid w:val="009E50D6"/>
    <w:rsid w:val="009E52C4"/>
    <w:rsid w:val="009E7060"/>
    <w:rsid w:val="009F0628"/>
    <w:rsid w:val="009F0B6D"/>
    <w:rsid w:val="009F1E75"/>
    <w:rsid w:val="009F1F36"/>
    <w:rsid w:val="009F20BF"/>
    <w:rsid w:val="009F2371"/>
    <w:rsid w:val="009F2C83"/>
    <w:rsid w:val="009F2CFA"/>
    <w:rsid w:val="009F38CE"/>
    <w:rsid w:val="009F43DE"/>
    <w:rsid w:val="009F58B0"/>
    <w:rsid w:val="009F7BC5"/>
    <w:rsid w:val="00A0172E"/>
    <w:rsid w:val="00A021AB"/>
    <w:rsid w:val="00A02DA6"/>
    <w:rsid w:val="00A0638E"/>
    <w:rsid w:val="00A07425"/>
    <w:rsid w:val="00A10425"/>
    <w:rsid w:val="00A11005"/>
    <w:rsid w:val="00A1115D"/>
    <w:rsid w:val="00A11F5F"/>
    <w:rsid w:val="00A1369E"/>
    <w:rsid w:val="00A13952"/>
    <w:rsid w:val="00A13F37"/>
    <w:rsid w:val="00A140D1"/>
    <w:rsid w:val="00A1438F"/>
    <w:rsid w:val="00A158A9"/>
    <w:rsid w:val="00A17A3D"/>
    <w:rsid w:val="00A22353"/>
    <w:rsid w:val="00A22B3E"/>
    <w:rsid w:val="00A22F72"/>
    <w:rsid w:val="00A23DBE"/>
    <w:rsid w:val="00A23FF4"/>
    <w:rsid w:val="00A242A4"/>
    <w:rsid w:val="00A25178"/>
    <w:rsid w:val="00A256BB"/>
    <w:rsid w:val="00A25967"/>
    <w:rsid w:val="00A25F90"/>
    <w:rsid w:val="00A26616"/>
    <w:rsid w:val="00A26C71"/>
    <w:rsid w:val="00A26D78"/>
    <w:rsid w:val="00A2756E"/>
    <w:rsid w:val="00A27BFB"/>
    <w:rsid w:val="00A32B57"/>
    <w:rsid w:val="00A36C13"/>
    <w:rsid w:val="00A3728B"/>
    <w:rsid w:val="00A4007D"/>
    <w:rsid w:val="00A41DB5"/>
    <w:rsid w:val="00A41EC7"/>
    <w:rsid w:val="00A422D2"/>
    <w:rsid w:val="00A4230C"/>
    <w:rsid w:val="00A43016"/>
    <w:rsid w:val="00A44A0A"/>
    <w:rsid w:val="00A44BE8"/>
    <w:rsid w:val="00A44EC6"/>
    <w:rsid w:val="00A45620"/>
    <w:rsid w:val="00A45D3D"/>
    <w:rsid w:val="00A46561"/>
    <w:rsid w:val="00A46976"/>
    <w:rsid w:val="00A50416"/>
    <w:rsid w:val="00A52595"/>
    <w:rsid w:val="00A53683"/>
    <w:rsid w:val="00A5470A"/>
    <w:rsid w:val="00A556AB"/>
    <w:rsid w:val="00A55BD3"/>
    <w:rsid w:val="00A56C3B"/>
    <w:rsid w:val="00A57B44"/>
    <w:rsid w:val="00A60411"/>
    <w:rsid w:val="00A637DF"/>
    <w:rsid w:val="00A63D3C"/>
    <w:rsid w:val="00A63F41"/>
    <w:rsid w:val="00A640E7"/>
    <w:rsid w:val="00A6485E"/>
    <w:rsid w:val="00A65A1B"/>
    <w:rsid w:val="00A66BC6"/>
    <w:rsid w:val="00A6741E"/>
    <w:rsid w:val="00A67672"/>
    <w:rsid w:val="00A72768"/>
    <w:rsid w:val="00A72F54"/>
    <w:rsid w:val="00A7312A"/>
    <w:rsid w:val="00A73B1A"/>
    <w:rsid w:val="00A746B8"/>
    <w:rsid w:val="00A75C6F"/>
    <w:rsid w:val="00A81124"/>
    <w:rsid w:val="00A8144A"/>
    <w:rsid w:val="00A81D57"/>
    <w:rsid w:val="00A82379"/>
    <w:rsid w:val="00A82767"/>
    <w:rsid w:val="00A84E09"/>
    <w:rsid w:val="00A85468"/>
    <w:rsid w:val="00A8758B"/>
    <w:rsid w:val="00A900DF"/>
    <w:rsid w:val="00A90320"/>
    <w:rsid w:val="00A9042C"/>
    <w:rsid w:val="00A944C3"/>
    <w:rsid w:val="00A94E01"/>
    <w:rsid w:val="00A94E55"/>
    <w:rsid w:val="00A96DE3"/>
    <w:rsid w:val="00AA6179"/>
    <w:rsid w:val="00AA61B0"/>
    <w:rsid w:val="00AB17EF"/>
    <w:rsid w:val="00AB241E"/>
    <w:rsid w:val="00AB264E"/>
    <w:rsid w:val="00AB2DE6"/>
    <w:rsid w:val="00AB623F"/>
    <w:rsid w:val="00AB653A"/>
    <w:rsid w:val="00AC1B0A"/>
    <w:rsid w:val="00AC2FAE"/>
    <w:rsid w:val="00AC35B7"/>
    <w:rsid w:val="00AC3DC1"/>
    <w:rsid w:val="00AC4BA2"/>
    <w:rsid w:val="00AC5113"/>
    <w:rsid w:val="00AC65D6"/>
    <w:rsid w:val="00AC767A"/>
    <w:rsid w:val="00AD0112"/>
    <w:rsid w:val="00AD0B6B"/>
    <w:rsid w:val="00AD1109"/>
    <w:rsid w:val="00AD1FD8"/>
    <w:rsid w:val="00AD265A"/>
    <w:rsid w:val="00AD4605"/>
    <w:rsid w:val="00AD5DD1"/>
    <w:rsid w:val="00AD5E80"/>
    <w:rsid w:val="00AD60B3"/>
    <w:rsid w:val="00AD616F"/>
    <w:rsid w:val="00AD6CDD"/>
    <w:rsid w:val="00AE0D20"/>
    <w:rsid w:val="00AE0F5E"/>
    <w:rsid w:val="00AE1CCF"/>
    <w:rsid w:val="00AE2F12"/>
    <w:rsid w:val="00AE3DC5"/>
    <w:rsid w:val="00AE4335"/>
    <w:rsid w:val="00AE491E"/>
    <w:rsid w:val="00AE4B7A"/>
    <w:rsid w:val="00AE5129"/>
    <w:rsid w:val="00AE5748"/>
    <w:rsid w:val="00AE76EC"/>
    <w:rsid w:val="00AF1AED"/>
    <w:rsid w:val="00AF302E"/>
    <w:rsid w:val="00AF39C2"/>
    <w:rsid w:val="00AF4C42"/>
    <w:rsid w:val="00AF7280"/>
    <w:rsid w:val="00AF7EAB"/>
    <w:rsid w:val="00B01C32"/>
    <w:rsid w:val="00B02FBE"/>
    <w:rsid w:val="00B04285"/>
    <w:rsid w:val="00B048A7"/>
    <w:rsid w:val="00B04944"/>
    <w:rsid w:val="00B05084"/>
    <w:rsid w:val="00B058AB"/>
    <w:rsid w:val="00B108B3"/>
    <w:rsid w:val="00B11E5D"/>
    <w:rsid w:val="00B122F9"/>
    <w:rsid w:val="00B1331F"/>
    <w:rsid w:val="00B13AA8"/>
    <w:rsid w:val="00B13CE3"/>
    <w:rsid w:val="00B14E1B"/>
    <w:rsid w:val="00B173D1"/>
    <w:rsid w:val="00B17FC6"/>
    <w:rsid w:val="00B20F4C"/>
    <w:rsid w:val="00B21316"/>
    <w:rsid w:val="00B2149D"/>
    <w:rsid w:val="00B2229D"/>
    <w:rsid w:val="00B229D1"/>
    <w:rsid w:val="00B23177"/>
    <w:rsid w:val="00B231E7"/>
    <w:rsid w:val="00B23214"/>
    <w:rsid w:val="00B23A03"/>
    <w:rsid w:val="00B24A17"/>
    <w:rsid w:val="00B24F90"/>
    <w:rsid w:val="00B30E4D"/>
    <w:rsid w:val="00B310B8"/>
    <w:rsid w:val="00B3234A"/>
    <w:rsid w:val="00B32E62"/>
    <w:rsid w:val="00B33C14"/>
    <w:rsid w:val="00B345BE"/>
    <w:rsid w:val="00B35F53"/>
    <w:rsid w:val="00B36908"/>
    <w:rsid w:val="00B36A6B"/>
    <w:rsid w:val="00B409B9"/>
    <w:rsid w:val="00B43C8A"/>
    <w:rsid w:val="00B46C25"/>
    <w:rsid w:val="00B500F1"/>
    <w:rsid w:val="00B51538"/>
    <w:rsid w:val="00B51E93"/>
    <w:rsid w:val="00B52768"/>
    <w:rsid w:val="00B52D50"/>
    <w:rsid w:val="00B538ED"/>
    <w:rsid w:val="00B54422"/>
    <w:rsid w:val="00B54E9D"/>
    <w:rsid w:val="00B5691B"/>
    <w:rsid w:val="00B56A65"/>
    <w:rsid w:val="00B5764B"/>
    <w:rsid w:val="00B60DF3"/>
    <w:rsid w:val="00B61616"/>
    <w:rsid w:val="00B616AB"/>
    <w:rsid w:val="00B6356E"/>
    <w:rsid w:val="00B66439"/>
    <w:rsid w:val="00B66BE2"/>
    <w:rsid w:val="00B670FB"/>
    <w:rsid w:val="00B679ED"/>
    <w:rsid w:val="00B706C3"/>
    <w:rsid w:val="00B7120C"/>
    <w:rsid w:val="00B72403"/>
    <w:rsid w:val="00B73DE5"/>
    <w:rsid w:val="00B7469B"/>
    <w:rsid w:val="00B7595D"/>
    <w:rsid w:val="00B76548"/>
    <w:rsid w:val="00B7691D"/>
    <w:rsid w:val="00B76B96"/>
    <w:rsid w:val="00B778CA"/>
    <w:rsid w:val="00B77FBD"/>
    <w:rsid w:val="00B81718"/>
    <w:rsid w:val="00B81A73"/>
    <w:rsid w:val="00B833AF"/>
    <w:rsid w:val="00B85091"/>
    <w:rsid w:val="00B86882"/>
    <w:rsid w:val="00B87C68"/>
    <w:rsid w:val="00B903D3"/>
    <w:rsid w:val="00B91799"/>
    <w:rsid w:val="00B91E97"/>
    <w:rsid w:val="00B920C5"/>
    <w:rsid w:val="00B93D72"/>
    <w:rsid w:val="00B94147"/>
    <w:rsid w:val="00B94764"/>
    <w:rsid w:val="00B949B9"/>
    <w:rsid w:val="00B9531C"/>
    <w:rsid w:val="00B96062"/>
    <w:rsid w:val="00B97CBB"/>
    <w:rsid w:val="00B97D2A"/>
    <w:rsid w:val="00BA029D"/>
    <w:rsid w:val="00BA0B11"/>
    <w:rsid w:val="00BA31F9"/>
    <w:rsid w:val="00BA5550"/>
    <w:rsid w:val="00BA557A"/>
    <w:rsid w:val="00BA6C72"/>
    <w:rsid w:val="00BB1070"/>
    <w:rsid w:val="00BB1317"/>
    <w:rsid w:val="00BB1A8D"/>
    <w:rsid w:val="00BB378C"/>
    <w:rsid w:val="00BB397B"/>
    <w:rsid w:val="00BB7DBF"/>
    <w:rsid w:val="00BC0D0C"/>
    <w:rsid w:val="00BC22DB"/>
    <w:rsid w:val="00BC2B30"/>
    <w:rsid w:val="00BC4346"/>
    <w:rsid w:val="00BC7660"/>
    <w:rsid w:val="00BD0F76"/>
    <w:rsid w:val="00BD13F3"/>
    <w:rsid w:val="00BD1AB3"/>
    <w:rsid w:val="00BD36C3"/>
    <w:rsid w:val="00BD4B98"/>
    <w:rsid w:val="00BD6353"/>
    <w:rsid w:val="00BD646E"/>
    <w:rsid w:val="00BE03FD"/>
    <w:rsid w:val="00BE1FE1"/>
    <w:rsid w:val="00BE2093"/>
    <w:rsid w:val="00BE3253"/>
    <w:rsid w:val="00BE37E5"/>
    <w:rsid w:val="00BE52CE"/>
    <w:rsid w:val="00BE54ED"/>
    <w:rsid w:val="00BE6544"/>
    <w:rsid w:val="00BE6EBD"/>
    <w:rsid w:val="00BF07BA"/>
    <w:rsid w:val="00BF1632"/>
    <w:rsid w:val="00BF1974"/>
    <w:rsid w:val="00BF3883"/>
    <w:rsid w:val="00BF4568"/>
    <w:rsid w:val="00BF49BA"/>
    <w:rsid w:val="00BF73ED"/>
    <w:rsid w:val="00BF7E32"/>
    <w:rsid w:val="00C0071C"/>
    <w:rsid w:val="00C0088E"/>
    <w:rsid w:val="00C0171D"/>
    <w:rsid w:val="00C06CF5"/>
    <w:rsid w:val="00C06F78"/>
    <w:rsid w:val="00C10DAD"/>
    <w:rsid w:val="00C11196"/>
    <w:rsid w:val="00C1225C"/>
    <w:rsid w:val="00C13451"/>
    <w:rsid w:val="00C14D23"/>
    <w:rsid w:val="00C2215C"/>
    <w:rsid w:val="00C22A22"/>
    <w:rsid w:val="00C23B0E"/>
    <w:rsid w:val="00C240E4"/>
    <w:rsid w:val="00C254A1"/>
    <w:rsid w:val="00C2553E"/>
    <w:rsid w:val="00C25C45"/>
    <w:rsid w:val="00C260BB"/>
    <w:rsid w:val="00C26BA5"/>
    <w:rsid w:val="00C27F06"/>
    <w:rsid w:val="00C30293"/>
    <w:rsid w:val="00C319CA"/>
    <w:rsid w:val="00C328D0"/>
    <w:rsid w:val="00C32971"/>
    <w:rsid w:val="00C32AD5"/>
    <w:rsid w:val="00C3390B"/>
    <w:rsid w:val="00C35EF8"/>
    <w:rsid w:val="00C36566"/>
    <w:rsid w:val="00C36C83"/>
    <w:rsid w:val="00C37529"/>
    <w:rsid w:val="00C3765D"/>
    <w:rsid w:val="00C37DD1"/>
    <w:rsid w:val="00C41635"/>
    <w:rsid w:val="00C429D0"/>
    <w:rsid w:val="00C42E0B"/>
    <w:rsid w:val="00C45805"/>
    <w:rsid w:val="00C46956"/>
    <w:rsid w:val="00C5065A"/>
    <w:rsid w:val="00C50896"/>
    <w:rsid w:val="00C50AE4"/>
    <w:rsid w:val="00C52983"/>
    <w:rsid w:val="00C53ACA"/>
    <w:rsid w:val="00C54248"/>
    <w:rsid w:val="00C5443C"/>
    <w:rsid w:val="00C555C3"/>
    <w:rsid w:val="00C55DA3"/>
    <w:rsid w:val="00C5602A"/>
    <w:rsid w:val="00C57E31"/>
    <w:rsid w:val="00C603D5"/>
    <w:rsid w:val="00C62E62"/>
    <w:rsid w:val="00C6368A"/>
    <w:rsid w:val="00C63DF6"/>
    <w:rsid w:val="00C6473F"/>
    <w:rsid w:val="00C64792"/>
    <w:rsid w:val="00C65A85"/>
    <w:rsid w:val="00C66BC3"/>
    <w:rsid w:val="00C676B6"/>
    <w:rsid w:val="00C67BAB"/>
    <w:rsid w:val="00C714EE"/>
    <w:rsid w:val="00C71DD2"/>
    <w:rsid w:val="00C73407"/>
    <w:rsid w:val="00C750D3"/>
    <w:rsid w:val="00C75E2B"/>
    <w:rsid w:val="00C8080A"/>
    <w:rsid w:val="00C80D83"/>
    <w:rsid w:val="00C8349C"/>
    <w:rsid w:val="00C837A0"/>
    <w:rsid w:val="00C854FC"/>
    <w:rsid w:val="00C870C2"/>
    <w:rsid w:val="00C871B8"/>
    <w:rsid w:val="00C87AD2"/>
    <w:rsid w:val="00C91F9F"/>
    <w:rsid w:val="00C93A99"/>
    <w:rsid w:val="00C960BE"/>
    <w:rsid w:val="00C96B27"/>
    <w:rsid w:val="00C97051"/>
    <w:rsid w:val="00C9774E"/>
    <w:rsid w:val="00CA15D5"/>
    <w:rsid w:val="00CA1D89"/>
    <w:rsid w:val="00CA2006"/>
    <w:rsid w:val="00CA2966"/>
    <w:rsid w:val="00CA2C38"/>
    <w:rsid w:val="00CA3812"/>
    <w:rsid w:val="00CA4AF2"/>
    <w:rsid w:val="00CA4D1A"/>
    <w:rsid w:val="00CA4F4E"/>
    <w:rsid w:val="00CB0B22"/>
    <w:rsid w:val="00CB12B3"/>
    <w:rsid w:val="00CB1E38"/>
    <w:rsid w:val="00CB258E"/>
    <w:rsid w:val="00CB3C8E"/>
    <w:rsid w:val="00CB4854"/>
    <w:rsid w:val="00CB4F7A"/>
    <w:rsid w:val="00CB54EC"/>
    <w:rsid w:val="00CB5EC2"/>
    <w:rsid w:val="00CB6C78"/>
    <w:rsid w:val="00CB6D8F"/>
    <w:rsid w:val="00CB757B"/>
    <w:rsid w:val="00CC1A97"/>
    <w:rsid w:val="00CC1C7C"/>
    <w:rsid w:val="00CC2B37"/>
    <w:rsid w:val="00CC41D0"/>
    <w:rsid w:val="00CC4366"/>
    <w:rsid w:val="00CC573D"/>
    <w:rsid w:val="00CC7332"/>
    <w:rsid w:val="00CD0F47"/>
    <w:rsid w:val="00CD1CB4"/>
    <w:rsid w:val="00CD2E0A"/>
    <w:rsid w:val="00CD316B"/>
    <w:rsid w:val="00CD3242"/>
    <w:rsid w:val="00CD3887"/>
    <w:rsid w:val="00CD3D3D"/>
    <w:rsid w:val="00CD59BB"/>
    <w:rsid w:val="00CE159E"/>
    <w:rsid w:val="00CE2D5D"/>
    <w:rsid w:val="00CE5264"/>
    <w:rsid w:val="00CE58E4"/>
    <w:rsid w:val="00CE5E6A"/>
    <w:rsid w:val="00CF26E0"/>
    <w:rsid w:val="00CF2D99"/>
    <w:rsid w:val="00CF3363"/>
    <w:rsid w:val="00CF3904"/>
    <w:rsid w:val="00CF3E10"/>
    <w:rsid w:val="00CF40DA"/>
    <w:rsid w:val="00CF73E2"/>
    <w:rsid w:val="00D022F9"/>
    <w:rsid w:val="00D041FB"/>
    <w:rsid w:val="00D04D43"/>
    <w:rsid w:val="00D06E8F"/>
    <w:rsid w:val="00D10799"/>
    <w:rsid w:val="00D11A46"/>
    <w:rsid w:val="00D11CA7"/>
    <w:rsid w:val="00D11CD7"/>
    <w:rsid w:val="00D1235C"/>
    <w:rsid w:val="00D12F01"/>
    <w:rsid w:val="00D13F7C"/>
    <w:rsid w:val="00D15428"/>
    <w:rsid w:val="00D15B83"/>
    <w:rsid w:val="00D16C83"/>
    <w:rsid w:val="00D17BD7"/>
    <w:rsid w:val="00D22A70"/>
    <w:rsid w:val="00D2438F"/>
    <w:rsid w:val="00D245AB"/>
    <w:rsid w:val="00D25C7A"/>
    <w:rsid w:val="00D273F1"/>
    <w:rsid w:val="00D27CB5"/>
    <w:rsid w:val="00D30566"/>
    <w:rsid w:val="00D31961"/>
    <w:rsid w:val="00D319C2"/>
    <w:rsid w:val="00D31E20"/>
    <w:rsid w:val="00D31FC1"/>
    <w:rsid w:val="00D33342"/>
    <w:rsid w:val="00D3467D"/>
    <w:rsid w:val="00D40134"/>
    <w:rsid w:val="00D404A8"/>
    <w:rsid w:val="00D406BD"/>
    <w:rsid w:val="00D43932"/>
    <w:rsid w:val="00D4480E"/>
    <w:rsid w:val="00D44D37"/>
    <w:rsid w:val="00D45530"/>
    <w:rsid w:val="00D4564A"/>
    <w:rsid w:val="00D4604D"/>
    <w:rsid w:val="00D467D3"/>
    <w:rsid w:val="00D47023"/>
    <w:rsid w:val="00D4736E"/>
    <w:rsid w:val="00D4753A"/>
    <w:rsid w:val="00D504E7"/>
    <w:rsid w:val="00D507C1"/>
    <w:rsid w:val="00D51806"/>
    <w:rsid w:val="00D51EF1"/>
    <w:rsid w:val="00D53889"/>
    <w:rsid w:val="00D55783"/>
    <w:rsid w:val="00D56301"/>
    <w:rsid w:val="00D572B9"/>
    <w:rsid w:val="00D57409"/>
    <w:rsid w:val="00D57BB1"/>
    <w:rsid w:val="00D60732"/>
    <w:rsid w:val="00D607A5"/>
    <w:rsid w:val="00D60F4F"/>
    <w:rsid w:val="00D61642"/>
    <w:rsid w:val="00D62385"/>
    <w:rsid w:val="00D624FB"/>
    <w:rsid w:val="00D626B8"/>
    <w:rsid w:val="00D63266"/>
    <w:rsid w:val="00D635F7"/>
    <w:rsid w:val="00D63C95"/>
    <w:rsid w:val="00D64066"/>
    <w:rsid w:val="00D64997"/>
    <w:rsid w:val="00D6507D"/>
    <w:rsid w:val="00D65F5A"/>
    <w:rsid w:val="00D660BC"/>
    <w:rsid w:val="00D72373"/>
    <w:rsid w:val="00D74476"/>
    <w:rsid w:val="00D75980"/>
    <w:rsid w:val="00D76761"/>
    <w:rsid w:val="00D76BF7"/>
    <w:rsid w:val="00D7752D"/>
    <w:rsid w:val="00D7768B"/>
    <w:rsid w:val="00D77904"/>
    <w:rsid w:val="00D77DFB"/>
    <w:rsid w:val="00D806DC"/>
    <w:rsid w:val="00D80762"/>
    <w:rsid w:val="00D812B3"/>
    <w:rsid w:val="00D81340"/>
    <w:rsid w:val="00D829D4"/>
    <w:rsid w:val="00D835EE"/>
    <w:rsid w:val="00D84C0C"/>
    <w:rsid w:val="00D852CB"/>
    <w:rsid w:val="00D8593A"/>
    <w:rsid w:val="00D85EB1"/>
    <w:rsid w:val="00D871BE"/>
    <w:rsid w:val="00D90DE4"/>
    <w:rsid w:val="00D92A41"/>
    <w:rsid w:val="00D92E5B"/>
    <w:rsid w:val="00D93EB8"/>
    <w:rsid w:val="00D95051"/>
    <w:rsid w:val="00D969A9"/>
    <w:rsid w:val="00DA1238"/>
    <w:rsid w:val="00DA2D48"/>
    <w:rsid w:val="00DA4A8C"/>
    <w:rsid w:val="00DA7C54"/>
    <w:rsid w:val="00DA7CB6"/>
    <w:rsid w:val="00DB00C4"/>
    <w:rsid w:val="00DB0AA7"/>
    <w:rsid w:val="00DB13E9"/>
    <w:rsid w:val="00DB1A21"/>
    <w:rsid w:val="00DB1DE0"/>
    <w:rsid w:val="00DB2842"/>
    <w:rsid w:val="00DB2CE8"/>
    <w:rsid w:val="00DB40A3"/>
    <w:rsid w:val="00DB4C5B"/>
    <w:rsid w:val="00DB4CCC"/>
    <w:rsid w:val="00DB6638"/>
    <w:rsid w:val="00DB6668"/>
    <w:rsid w:val="00DB718B"/>
    <w:rsid w:val="00DB7F84"/>
    <w:rsid w:val="00DC007E"/>
    <w:rsid w:val="00DC2037"/>
    <w:rsid w:val="00DC31B8"/>
    <w:rsid w:val="00DC3641"/>
    <w:rsid w:val="00DC3832"/>
    <w:rsid w:val="00DC3AF6"/>
    <w:rsid w:val="00DC3F76"/>
    <w:rsid w:val="00DC4796"/>
    <w:rsid w:val="00DC51B4"/>
    <w:rsid w:val="00DC6430"/>
    <w:rsid w:val="00DC7AE5"/>
    <w:rsid w:val="00DD0F73"/>
    <w:rsid w:val="00DD23A8"/>
    <w:rsid w:val="00DD481A"/>
    <w:rsid w:val="00DD4E81"/>
    <w:rsid w:val="00DD52FF"/>
    <w:rsid w:val="00DD59DB"/>
    <w:rsid w:val="00DD7C36"/>
    <w:rsid w:val="00DD7C76"/>
    <w:rsid w:val="00DE0D9A"/>
    <w:rsid w:val="00DE0E9F"/>
    <w:rsid w:val="00DE200F"/>
    <w:rsid w:val="00DE27F6"/>
    <w:rsid w:val="00DE34B8"/>
    <w:rsid w:val="00DE3AB1"/>
    <w:rsid w:val="00DE5049"/>
    <w:rsid w:val="00DE5150"/>
    <w:rsid w:val="00DE7F0D"/>
    <w:rsid w:val="00DF181D"/>
    <w:rsid w:val="00DF26AD"/>
    <w:rsid w:val="00DF38E2"/>
    <w:rsid w:val="00DF3AA5"/>
    <w:rsid w:val="00DF584B"/>
    <w:rsid w:val="00DF6329"/>
    <w:rsid w:val="00DF7521"/>
    <w:rsid w:val="00DF7762"/>
    <w:rsid w:val="00DF7959"/>
    <w:rsid w:val="00E0360D"/>
    <w:rsid w:val="00E036B4"/>
    <w:rsid w:val="00E0382D"/>
    <w:rsid w:val="00E041C7"/>
    <w:rsid w:val="00E0528F"/>
    <w:rsid w:val="00E05727"/>
    <w:rsid w:val="00E06234"/>
    <w:rsid w:val="00E07303"/>
    <w:rsid w:val="00E07BF7"/>
    <w:rsid w:val="00E07FDB"/>
    <w:rsid w:val="00E10D4C"/>
    <w:rsid w:val="00E10F99"/>
    <w:rsid w:val="00E110B0"/>
    <w:rsid w:val="00E121AE"/>
    <w:rsid w:val="00E1276F"/>
    <w:rsid w:val="00E13530"/>
    <w:rsid w:val="00E14C36"/>
    <w:rsid w:val="00E15B7F"/>
    <w:rsid w:val="00E161F1"/>
    <w:rsid w:val="00E17DCC"/>
    <w:rsid w:val="00E205E7"/>
    <w:rsid w:val="00E20EA9"/>
    <w:rsid w:val="00E21BB2"/>
    <w:rsid w:val="00E24CE1"/>
    <w:rsid w:val="00E3085D"/>
    <w:rsid w:val="00E30DCD"/>
    <w:rsid w:val="00E31C44"/>
    <w:rsid w:val="00E32D40"/>
    <w:rsid w:val="00E3335D"/>
    <w:rsid w:val="00E33465"/>
    <w:rsid w:val="00E335E1"/>
    <w:rsid w:val="00E3397D"/>
    <w:rsid w:val="00E33AD1"/>
    <w:rsid w:val="00E35405"/>
    <w:rsid w:val="00E364B1"/>
    <w:rsid w:val="00E36D6D"/>
    <w:rsid w:val="00E41E0E"/>
    <w:rsid w:val="00E429D7"/>
    <w:rsid w:val="00E4343F"/>
    <w:rsid w:val="00E4614A"/>
    <w:rsid w:val="00E463B9"/>
    <w:rsid w:val="00E46809"/>
    <w:rsid w:val="00E51FE6"/>
    <w:rsid w:val="00E52A60"/>
    <w:rsid w:val="00E539AB"/>
    <w:rsid w:val="00E53B90"/>
    <w:rsid w:val="00E53CAA"/>
    <w:rsid w:val="00E5418E"/>
    <w:rsid w:val="00E54977"/>
    <w:rsid w:val="00E569A5"/>
    <w:rsid w:val="00E57372"/>
    <w:rsid w:val="00E60170"/>
    <w:rsid w:val="00E60E42"/>
    <w:rsid w:val="00E6284D"/>
    <w:rsid w:val="00E6473B"/>
    <w:rsid w:val="00E648A4"/>
    <w:rsid w:val="00E65363"/>
    <w:rsid w:val="00E70DD0"/>
    <w:rsid w:val="00E710BB"/>
    <w:rsid w:val="00E7156C"/>
    <w:rsid w:val="00E71990"/>
    <w:rsid w:val="00E73634"/>
    <w:rsid w:val="00E74570"/>
    <w:rsid w:val="00E74BAC"/>
    <w:rsid w:val="00E74C84"/>
    <w:rsid w:val="00E7603F"/>
    <w:rsid w:val="00E775E7"/>
    <w:rsid w:val="00E77FDC"/>
    <w:rsid w:val="00E8431E"/>
    <w:rsid w:val="00E846B2"/>
    <w:rsid w:val="00E846FE"/>
    <w:rsid w:val="00E856DF"/>
    <w:rsid w:val="00E85DAB"/>
    <w:rsid w:val="00E86266"/>
    <w:rsid w:val="00E876CB"/>
    <w:rsid w:val="00E87B18"/>
    <w:rsid w:val="00E909F6"/>
    <w:rsid w:val="00E924A5"/>
    <w:rsid w:val="00E92C1F"/>
    <w:rsid w:val="00E94006"/>
    <w:rsid w:val="00E94914"/>
    <w:rsid w:val="00E9499F"/>
    <w:rsid w:val="00E950E9"/>
    <w:rsid w:val="00E95649"/>
    <w:rsid w:val="00E96149"/>
    <w:rsid w:val="00E96F21"/>
    <w:rsid w:val="00E972FC"/>
    <w:rsid w:val="00EA06CE"/>
    <w:rsid w:val="00EA087A"/>
    <w:rsid w:val="00EA3548"/>
    <w:rsid w:val="00EA5B40"/>
    <w:rsid w:val="00EB0AF5"/>
    <w:rsid w:val="00EB0DA6"/>
    <w:rsid w:val="00EB31AB"/>
    <w:rsid w:val="00EB3D9B"/>
    <w:rsid w:val="00EB3DD5"/>
    <w:rsid w:val="00EB6A92"/>
    <w:rsid w:val="00EC0FF9"/>
    <w:rsid w:val="00EC1E39"/>
    <w:rsid w:val="00EC24B3"/>
    <w:rsid w:val="00EC3F95"/>
    <w:rsid w:val="00EC466A"/>
    <w:rsid w:val="00EC504D"/>
    <w:rsid w:val="00EC5701"/>
    <w:rsid w:val="00EC5AAA"/>
    <w:rsid w:val="00EC698A"/>
    <w:rsid w:val="00EC7D62"/>
    <w:rsid w:val="00ED0122"/>
    <w:rsid w:val="00ED1442"/>
    <w:rsid w:val="00ED357C"/>
    <w:rsid w:val="00ED4170"/>
    <w:rsid w:val="00ED7610"/>
    <w:rsid w:val="00EE00B2"/>
    <w:rsid w:val="00EE09B2"/>
    <w:rsid w:val="00EE1086"/>
    <w:rsid w:val="00EE232F"/>
    <w:rsid w:val="00EE38AC"/>
    <w:rsid w:val="00EE7093"/>
    <w:rsid w:val="00EE7B23"/>
    <w:rsid w:val="00EE7DEF"/>
    <w:rsid w:val="00EF0836"/>
    <w:rsid w:val="00EF1451"/>
    <w:rsid w:val="00EF16AB"/>
    <w:rsid w:val="00EF29CD"/>
    <w:rsid w:val="00EF43C2"/>
    <w:rsid w:val="00EF5912"/>
    <w:rsid w:val="00F015B5"/>
    <w:rsid w:val="00F0185F"/>
    <w:rsid w:val="00F0273F"/>
    <w:rsid w:val="00F029AD"/>
    <w:rsid w:val="00F029F8"/>
    <w:rsid w:val="00F032E1"/>
    <w:rsid w:val="00F03664"/>
    <w:rsid w:val="00F038BC"/>
    <w:rsid w:val="00F06D58"/>
    <w:rsid w:val="00F071F7"/>
    <w:rsid w:val="00F10E44"/>
    <w:rsid w:val="00F11A51"/>
    <w:rsid w:val="00F14116"/>
    <w:rsid w:val="00F15789"/>
    <w:rsid w:val="00F15D93"/>
    <w:rsid w:val="00F207DE"/>
    <w:rsid w:val="00F21481"/>
    <w:rsid w:val="00F2396B"/>
    <w:rsid w:val="00F23AAD"/>
    <w:rsid w:val="00F23D37"/>
    <w:rsid w:val="00F23F18"/>
    <w:rsid w:val="00F2406C"/>
    <w:rsid w:val="00F24AC7"/>
    <w:rsid w:val="00F25320"/>
    <w:rsid w:val="00F26B5F"/>
    <w:rsid w:val="00F27889"/>
    <w:rsid w:val="00F27F67"/>
    <w:rsid w:val="00F306D3"/>
    <w:rsid w:val="00F3291D"/>
    <w:rsid w:val="00F33406"/>
    <w:rsid w:val="00F33665"/>
    <w:rsid w:val="00F339BD"/>
    <w:rsid w:val="00F349AF"/>
    <w:rsid w:val="00F34C49"/>
    <w:rsid w:val="00F35466"/>
    <w:rsid w:val="00F3641B"/>
    <w:rsid w:val="00F4223C"/>
    <w:rsid w:val="00F44648"/>
    <w:rsid w:val="00F45373"/>
    <w:rsid w:val="00F4577F"/>
    <w:rsid w:val="00F46147"/>
    <w:rsid w:val="00F473C8"/>
    <w:rsid w:val="00F506C9"/>
    <w:rsid w:val="00F50C4C"/>
    <w:rsid w:val="00F5125F"/>
    <w:rsid w:val="00F52CF0"/>
    <w:rsid w:val="00F54381"/>
    <w:rsid w:val="00F56CCA"/>
    <w:rsid w:val="00F60A9C"/>
    <w:rsid w:val="00F6108C"/>
    <w:rsid w:val="00F620DC"/>
    <w:rsid w:val="00F6474E"/>
    <w:rsid w:val="00F65598"/>
    <w:rsid w:val="00F6659F"/>
    <w:rsid w:val="00F66CBB"/>
    <w:rsid w:val="00F707E9"/>
    <w:rsid w:val="00F710DC"/>
    <w:rsid w:val="00F71ABC"/>
    <w:rsid w:val="00F71BC7"/>
    <w:rsid w:val="00F728D8"/>
    <w:rsid w:val="00F745F1"/>
    <w:rsid w:val="00F74B74"/>
    <w:rsid w:val="00F75606"/>
    <w:rsid w:val="00F75779"/>
    <w:rsid w:val="00F7691B"/>
    <w:rsid w:val="00F76D80"/>
    <w:rsid w:val="00F81D33"/>
    <w:rsid w:val="00F825B8"/>
    <w:rsid w:val="00F82708"/>
    <w:rsid w:val="00F838E8"/>
    <w:rsid w:val="00F8788D"/>
    <w:rsid w:val="00F87B2F"/>
    <w:rsid w:val="00F90206"/>
    <w:rsid w:val="00F92EBD"/>
    <w:rsid w:val="00F937AD"/>
    <w:rsid w:val="00F94528"/>
    <w:rsid w:val="00F95615"/>
    <w:rsid w:val="00F959C5"/>
    <w:rsid w:val="00F95EFA"/>
    <w:rsid w:val="00F97894"/>
    <w:rsid w:val="00FA0B16"/>
    <w:rsid w:val="00FA1744"/>
    <w:rsid w:val="00FA378B"/>
    <w:rsid w:val="00FA6174"/>
    <w:rsid w:val="00FA6A39"/>
    <w:rsid w:val="00FA72D0"/>
    <w:rsid w:val="00FA752E"/>
    <w:rsid w:val="00FA7C6A"/>
    <w:rsid w:val="00FB035C"/>
    <w:rsid w:val="00FB0C66"/>
    <w:rsid w:val="00FB13B2"/>
    <w:rsid w:val="00FB1822"/>
    <w:rsid w:val="00FB1B01"/>
    <w:rsid w:val="00FB3A0B"/>
    <w:rsid w:val="00FB403B"/>
    <w:rsid w:val="00FB44E1"/>
    <w:rsid w:val="00FB4B44"/>
    <w:rsid w:val="00FB60C3"/>
    <w:rsid w:val="00FB6186"/>
    <w:rsid w:val="00FB62E8"/>
    <w:rsid w:val="00FB758D"/>
    <w:rsid w:val="00FC1AA7"/>
    <w:rsid w:val="00FC39B9"/>
    <w:rsid w:val="00FC3C0B"/>
    <w:rsid w:val="00FC5202"/>
    <w:rsid w:val="00FC5B6A"/>
    <w:rsid w:val="00FD4FA6"/>
    <w:rsid w:val="00FD509E"/>
    <w:rsid w:val="00FD587C"/>
    <w:rsid w:val="00FD5F69"/>
    <w:rsid w:val="00FD7B4A"/>
    <w:rsid w:val="00FE1B2B"/>
    <w:rsid w:val="00FE4EE6"/>
    <w:rsid w:val="00FE599D"/>
    <w:rsid w:val="00FE5B67"/>
    <w:rsid w:val="00FE5DF1"/>
    <w:rsid w:val="00FE67A3"/>
    <w:rsid w:val="00FE6F74"/>
    <w:rsid w:val="00FE740F"/>
    <w:rsid w:val="00FE7FDD"/>
    <w:rsid w:val="00FF3CD1"/>
    <w:rsid w:val="00FF4616"/>
    <w:rsid w:val="00FF78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30D7"/>
  <w15:docId w15:val="{A0041504-8765-464E-AC69-04A1C5FD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9F0628"/>
    <w:pPr>
      <w:spacing w:before="240" w:after="60" w:line="240" w:lineRule="auto"/>
      <w:ind w:firstLine="57"/>
      <w:jc w:val="both"/>
      <w:outlineLvl w:val="4"/>
    </w:pPr>
    <w:rPr>
      <w:rFonts w:ascii=".VnTime" w:eastAsia="Times New Roman" w:hAnsi=".VnTime" w:cs="Times New Roman"/>
      <w:b/>
      <w:bCs/>
      <w:i/>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F0628"/>
    <w:rPr>
      <w:rFonts w:ascii=".VnTime" w:eastAsia="Times New Roman" w:hAnsi=".VnTime" w:cs="Times New Roman"/>
      <w:b/>
      <w:bCs/>
      <w:i/>
      <w:iCs/>
      <w:sz w:val="20"/>
      <w:szCs w:val="26"/>
    </w:rPr>
  </w:style>
  <w:style w:type="paragraph" w:customStyle="1" w:styleId="kieu1">
    <w:name w:val="kieu1"/>
    <w:basedOn w:val="Normal"/>
    <w:rsid w:val="009F0628"/>
    <w:pPr>
      <w:widowControl w:val="0"/>
      <w:spacing w:before="80" w:after="80" w:line="269" w:lineRule="auto"/>
      <w:ind w:firstLine="567"/>
      <w:jc w:val="both"/>
    </w:pPr>
    <w:rPr>
      <w:rFonts w:ascii=".VnTime" w:eastAsia="Times New Roman" w:hAnsi=".VnTime" w:cs="Times New Roman"/>
      <w:sz w:val="28"/>
      <w:szCs w:val="28"/>
      <w:lang w:val="en-GB"/>
    </w:rPr>
  </w:style>
  <w:style w:type="paragraph" w:styleId="BodyTextIndent">
    <w:name w:val="Body Text Indent"/>
    <w:aliases w:val="Body Text Indent Char Char Char"/>
    <w:basedOn w:val="Normal"/>
    <w:link w:val="BodyTextIndentChar"/>
    <w:rsid w:val="009F0628"/>
    <w:pPr>
      <w:spacing w:before="120" w:after="120" w:line="288" w:lineRule="auto"/>
      <w:ind w:firstLine="567"/>
      <w:jc w:val="both"/>
    </w:pPr>
    <w:rPr>
      <w:rFonts w:ascii=".VnTime" w:eastAsia="Times New Roman" w:hAnsi=".VnTime" w:cs="Times New Roman"/>
      <w:sz w:val="20"/>
      <w:szCs w:val="28"/>
    </w:rPr>
  </w:style>
  <w:style w:type="character" w:customStyle="1" w:styleId="BodyTextIndentChar">
    <w:name w:val="Body Text Indent Char"/>
    <w:aliases w:val="Body Text Indent Char Char Char Char"/>
    <w:basedOn w:val="DefaultParagraphFont"/>
    <w:link w:val="BodyTextIndent"/>
    <w:rsid w:val="009F0628"/>
    <w:rPr>
      <w:rFonts w:ascii=".VnTime" w:eastAsia="Times New Roman" w:hAnsi=".VnTime" w:cs="Times New Roman"/>
      <w:sz w:val="20"/>
      <w:szCs w:val="28"/>
    </w:rPr>
  </w:style>
  <w:style w:type="paragraph" w:styleId="BodyText">
    <w:name w:val="Body Text"/>
    <w:basedOn w:val="Normal"/>
    <w:link w:val="BodyTextChar"/>
    <w:rsid w:val="009F0628"/>
    <w:pPr>
      <w:spacing w:after="120" w:line="240" w:lineRule="auto"/>
      <w:ind w:firstLine="57"/>
      <w:jc w:val="both"/>
    </w:pPr>
    <w:rPr>
      <w:rFonts w:ascii=".VnTime" w:eastAsia="Times New Roman" w:hAnsi=".VnTime" w:cs="Times New Roman"/>
      <w:sz w:val="20"/>
      <w:szCs w:val="28"/>
    </w:rPr>
  </w:style>
  <w:style w:type="character" w:customStyle="1" w:styleId="BodyTextChar">
    <w:name w:val="Body Text Char"/>
    <w:basedOn w:val="DefaultParagraphFont"/>
    <w:link w:val="BodyText"/>
    <w:rsid w:val="009F0628"/>
    <w:rPr>
      <w:rFonts w:ascii=".VnTime" w:eastAsia="Times New Roman" w:hAnsi=".VnTime" w:cs="Times New Roman"/>
      <w:sz w:val="20"/>
      <w:szCs w:val="28"/>
    </w:rPr>
  </w:style>
  <w:style w:type="character" w:styleId="PageNumber">
    <w:name w:val="page number"/>
    <w:basedOn w:val="DefaultParagraphFont"/>
    <w:rsid w:val="009F0628"/>
  </w:style>
  <w:style w:type="paragraph" w:styleId="Footer">
    <w:name w:val="footer"/>
    <w:basedOn w:val="Normal"/>
    <w:link w:val="FooterChar"/>
    <w:rsid w:val="009F0628"/>
    <w:pPr>
      <w:tabs>
        <w:tab w:val="center" w:pos="4320"/>
        <w:tab w:val="right" w:pos="8640"/>
      </w:tabs>
      <w:spacing w:after="120" w:line="240" w:lineRule="auto"/>
      <w:ind w:firstLine="57"/>
      <w:jc w:val="both"/>
    </w:pPr>
    <w:rPr>
      <w:rFonts w:ascii=".VnTime" w:eastAsia="Times New Roman" w:hAnsi=".VnTime" w:cs="Times New Roman"/>
      <w:sz w:val="20"/>
      <w:szCs w:val="28"/>
    </w:rPr>
  </w:style>
  <w:style w:type="character" w:customStyle="1" w:styleId="FooterChar">
    <w:name w:val="Footer Char"/>
    <w:basedOn w:val="DefaultParagraphFont"/>
    <w:link w:val="Footer"/>
    <w:rsid w:val="009F0628"/>
    <w:rPr>
      <w:rFonts w:ascii=".VnTime" w:eastAsia="Times New Roman" w:hAnsi=".VnTime" w:cs="Times New Roman"/>
      <w:sz w:val="20"/>
      <w:szCs w:val="28"/>
    </w:rPr>
  </w:style>
  <w:style w:type="paragraph" w:styleId="FootnoteText">
    <w:name w:val="footnote text"/>
    <w:aliases w:val="Footnote Text Char Tegn Char,Footnote Text Char Char Char Char Char,Footnote Text Char Char Char Char Char Char Ch,Footnote Text Char Char Char Char Char Char Ch Char Char Char,fn,fn Char,single space,ft,footnote text, Char9,Char9,C"/>
    <w:basedOn w:val="Normal"/>
    <w:link w:val="FootnoteTextChar"/>
    <w:uiPriority w:val="99"/>
    <w:unhideWhenUsed/>
    <w:qFormat/>
    <w:rsid w:val="009F0628"/>
    <w:pPr>
      <w:spacing w:before="60" w:after="60" w:line="240" w:lineRule="auto"/>
      <w:ind w:firstLine="720"/>
      <w:jc w:val="both"/>
    </w:pPr>
    <w:rPr>
      <w:rFonts w:ascii="Times New Roman" w:eastAsia="Calibri"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fn Char1,fn Char Char,ft Char,C Char"/>
    <w:basedOn w:val="DefaultParagraphFont"/>
    <w:link w:val="FootnoteText"/>
    <w:uiPriority w:val="99"/>
    <w:qFormat/>
    <w:rsid w:val="009F0628"/>
    <w:rPr>
      <w:rFonts w:ascii="Times New Roman" w:eastAsia="Calibri" w:hAnsi="Times New Roman"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Footnote text + 13 pt,Footnote + Arial,10 p, BVI fnr,10 pt,Black,R,SUPERS"/>
    <w:link w:val="BVIfnrCharCharChar"/>
    <w:uiPriority w:val="99"/>
    <w:unhideWhenUsed/>
    <w:qFormat/>
    <w:rsid w:val="009F0628"/>
    <w:rPr>
      <w:vertAlign w:val="superscript"/>
    </w:rPr>
  </w:style>
  <w:style w:type="paragraph" w:styleId="NormalWeb">
    <w:name w:val="Normal (Web)"/>
    <w:aliases w:val="Char Char5"/>
    <w:basedOn w:val="Normal"/>
    <w:link w:val="NormalWebChar"/>
    <w:rsid w:val="009F0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9F0628"/>
  </w:style>
  <w:style w:type="character" w:customStyle="1" w:styleId="fontstyle01">
    <w:name w:val="fontstyle01"/>
    <w:basedOn w:val="DefaultParagraphFont"/>
    <w:rsid w:val="009F062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3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5E1"/>
  </w:style>
  <w:style w:type="character" w:styleId="Hyperlink">
    <w:name w:val="Hyperlink"/>
    <w:uiPriority w:val="99"/>
    <w:unhideWhenUsed/>
    <w:rsid w:val="00E972FC"/>
    <w:rPr>
      <w:color w:val="0000FF"/>
      <w:u w:val="single"/>
    </w:rPr>
  </w:style>
  <w:style w:type="paragraph" w:styleId="BodyTextIndent2">
    <w:name w:val="Body Text Indent 2"/>
    <w:basedOn w:val="Normal"/>
    <w:link w:val="BodyTextIndent2Char"/>
    <w:rsid w:val="008C22DC"/>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8C22DC"/>
    <w:rPr>
      <w:rFonts w:ascii="Times New Roman" w:eastAsia="Times New Roman" w:hAnsi="Times New Roman" w:cs="Times New Roman"/>
      <w:sz w:val="28"/>
      <w:szCs w:val="28"/>
    </w:rPr>
  </w:style>
  <w:style w:type="paragraph" w:customStyle="1" w:styleId="normal1">
    <w:name w:val="normal1"/>
    <w:basedOn w:val="Normal"/>
    <w:rsid w:val="00AD5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char"/>
    <w:rsid w:val="004C5505"/>
  </w:style>
  <w:style w:type="character" w:customStyle="1" w:styleId="fontstyle21">
    <w:name w:val="fontstyle21"/>
    <w:basedOn w:val="DefaultParagraphFont"/>
    <w:rsid w:val="005577F7"/>
    <w:rPr>
      <w:rFonts w:ascii="TimesNewRomanPS-ItalicMT" w:hAnsi="TimesNewRomanPS-ItalicMT" w:hint="default"/>
      <w:b w:val="0"/>
      <w:bCs w:val="0"/>
      <w:i/>
      <w:iCs/>
      <w:color w:val="000000"/>
      <w:sz w:val="28"/>
      <w:szCs w:val="28"/>
    </w:rPr>
  </w:style>
  <w:style w:type="character" w:customStyle="1" w:styleId="NormalWebChar">
    <w:name w:val="Normal (Web) Char"/>
    <w:aliases w:val="Char Char5 Char"/>
    <w:link w:val="NormalWeb"/>
    <w:rsid w:val="00D40134"/>
    <w:rPr>
      <w:rFonts w:ascii="Times New Roman" w:eastAsia="Times New Roman" w:hAnsi="Times New Roman" w:cs="Times New Roman"/>
      <w:sz w:val="24"/>
      <w:szCs w:val="24"/>
    </w:rPr>
  </w:style>
  <w:style w:type="paragraph" w:styleId="ListParagraph">
    <w:name w:val="List Paragraph"/>
    <w:basedOn w:val="Normal"/>
    <w:qFormat/>
    <w:rsid w:val="00FE7FDD"/>
    <w:pPr>
      <w:ind w:left="720"/>
      <w:contextualSpacing/>
    </w:pPr>
    <w:rPr>
      <w:rFonts w:ascii="Times New Roman" w:eastAsia="Calibri" w:hAnsi="Times New Roman" w:cs="Times New Roman"/>
      <w:sz w:val="28"/>
    </w:rPr>
  </w:style>
  <w:style w:type="character" w:styleId="Strong">
    <w:name w:val="Strong"/>
    <w:uiPriority w:val="22"/>
    <w:qFormat/>
    <w:rsid w:val="00C603D5"/>
    <w:rPr>
      <w:b/>
      <w:bCs/>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rsid w:val="00C603D5"/>
    <w:pPr>
      <w:spacing w:after="160" w:line="240" w:lineRule="exact"/>
    </w:pPr>
    <w:rPr>
      <w:vertAlign w:val="superscript"/>
    </w:rPr>
  </w:style>
  <w:style w:type="paragraph" w:customStyle="1" w:styleId="FootnoteTextCharCharCharCharCharCharChCharCharCharCharCharCharC">
    <w:name w:val="Footnote Text Char Char Char Char Char Char Ch Char Char Char Char Char Char C"/>
    <w:basedOn w:val="Normal"/>
    <w:next w:val="Normal"/>
    <w:uiPriority w:val="99"/>
    <w:qFormat/>
    <w:rsid w:val="008B4C0F"/>
    <w:pPr>
      <w:spacing w:after="160" w:line="240" w:lineRule="exact"/>
    </w:pPr>
    <w:rPr>
      <w:rFonts w:ascii="Calibri" w:eastAsia="Calibri" w:hAnsi="Calibri" w:cs="Times New Roman"/>
      <w:sz w:val="20"/>
      <w:szCs w:val="20"/>
      <w:vertAlign w:val="superscript"/>
    </w:rPr>
  </w:style>
  <w:style w:type="paragraph" w:customStyle="1" w:styleId="FootnoteText11">
    <w:name w:val="Footnote Text11"/>
    <w:aliases w:val="de nota al p"/>
    <w:basedOn w:val="Normal"/>
    <w:rsid w:val="007A746C"/>
    <w:pPr>
      <w:spacing w:before="100" w:after="0" w:line="240" w:lineRule="exact"/>
    </w:pPr>
    <w:rPr>
      <w:rFonts w:ascii="Calibri" w:eastAsia="Calibri" w:hAnsi="Calibri" w:cs="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03934-F981-4BFF-B36F-59870F9F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1945</Words>
  <Characters>11088</Characters>
  <Application>Microsoft Office Word</Application>
  <DocSecurity>0</DocSecurity>
  <Lines>92</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H310</dc:creator>
  <cp:lastModifiedBy>Admin</cp:lastModifiedBy>
  <cp:revision>18</cp:revision>
  <cp:lastPrinted>2024-06-06T03:47:00Z</cp:lastPrinted>
  <dcterms:created xsi:type="dcterms:W3CDTF">2024-07-30T07:36:00Z</dcterms:created>
  <dcterms:modified xsi:type="dcterms:W3CDTF">2024-08-01T03:18:00Z</dcterms:modified>
</cp:coreProperties>
</file>